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39940" w14:textId="77777777" w:rsidR="00812178" w:rsidRPr="00812178" w:rsidRDefault="00812178" w:rsidP="00812178">
      <w:pPr>
        <w:spacing w:after="0" w:line="480" w:lineRule="auto"/>
        <w:jc w:val="center"/>
        <w:rPr>
          <w:rFonts w:ascii="Times New Roman" w:hAnsi="Times New Roman" w:cs="Times New Roman"/>
          <w:bCs/>
          <w:sz w:val="24"/>
        </w:rPr>
      </w:pPr>
    </w:p>
    <w:p w14:paraId="658B1B5E" w14:textId="77777777" w:rsidR="00812178" w:rsidRPr="00812178" w:rsidRDefault="00812178" w:rsidP="00812178">
      <w:pPr>
        <w:spacing w:after="0" w:line="480" w:lineRule="auto"/>
        <w:jc w:val="center"/>
        <w:rPr>
          <w:rFonts w:ascii="Times New Roman" w:hAnsi="Times New Roman" w:cs="Times New Roman"/>
          <w:bCs/>
          <w:sz w:val="24"/>
        </w:rPr>
      </w:pPr>
    </w:p>
    <w:p w14:paraId="24A5CD4D" w14:textId="77777777" w:rsidR="005866A9" w:rsidRPr="00812178" w:rsidRDefault="002F6B2D" w:rsidP="00812178">
      <w:pPr>
        <w:spacing w:after="0" w:line="480" w:lineRule="auto"/>
        <w:jc w:val="center"/>
        <w:rPr>
          <w:rFonts w:ascii="Times New Roman" w:hAnsi="Times New Roman" w:cs="Times New Roman"/>
          <w:bCs/>
          <w:sz w:val="24"/>
        </w:rPr>
      </w:pPr>
      <w:r w:rsidRPr="00812178">
        <w:rPr>
          <w:rFonts w:ascii="Times New Roman" w:hAnsi="Times New Roman" w:cs="Times New Roman"/>
          <w:bCs/>
          <w:sz w:val="24"/>
        </w:rPr>
        <w:t>Project Three: Store Level Risk Analysis</w:t>
      </w:r>
    </w:p>
    <w:p w14:paraId="07C1C8E2" w14:textId="77777777" w:rsidR="009724F8" w:rsidRPr="00812178" w:rsidRDefault="002F6B2D" w:rsidP="00812178">
      <w:pPr>
        <w:spacing w:after="0" w:line="480" w:lineRule="auto"/>
        <w:jc w:val="center"/>
        <w:rPr>
          <w:rFonts w:ascii="Times New Roman" w:hAnsi="Times New Roman" w:cs="Times New Roman"/>
          <w:bCs/>
          <w:sz w:val="24"/>
        </w:rPr>
      </w:pPr>
      <w:r w:rsidRPr="00812178">
        <w:rPr>
          <w:rFonts w:ascii="Times New Roman" w:hAnsi="Times New Roman" w:cs="Times New Roman"/>
          <w:bCs/>
          <w:sz w:val="24"/>
        </w:rPr>
        <w:t xml:space="preserve">Starbucks Corporation </w:t>
      </w:r>
    </w:p>
    <w:p w14:paraId="30444BA3" w14:textId="77777777" w:rsidR="009724F8" w:rsidRPr="00812178" w:rsidRDefault="002F6B2D" w:rsidP="00812178">
      <w:pPr>
        <w:spacing w:after="0" w:line="480" w:lineRule="auto"/>
        <w:jc w:val="center"/>
        <w:rPr>
          <w:rFonts w:ascii="Times New Roman" w:hAnsi="Times New Roman" w:cs="Times New Roman"/>
          <w:bCs/>
          <w:sz w:val="24"/>
        </w:rPr>
      </w:pPr>
      <w:r w:rsidRPr="00812178">
        <w:rPr>
          <w:rFonts w:ascii="Times New Roman" w:hAnsi="Times New Roman" w:cs="Times New Roman"/>
          <w:bCs/>
          <w:sz w:val="24"/>
        </w:rPr>
        <w:t>Student Name</w:t>
      </w:r>
    </w:p>
    <w:p w14:paraId="47167545" w14:textId="77777777" w:rsidR="009724F8" w:rsidRPr="00812178" w:rsidRDefault="002F6B2D" w:rsidP="00812178">
      <w:pPr>
        <w:spacing w:after="0" w:line="480" w:lineRule="auto"/>
        <w:jc w:val="center"/>
        <w:rPr>
          <w:rFonts w:ascii="Times New Roman" w:hAnsi="Times New Roman" w:cs="Times New Roman"/>
          <w:bCs/>
          <w:sz w:val="24"/>
        </w:rPr>
      </w:pPr>
      <w:r w:rsidRPr="00812178">
        <w:rPr>
          <w:rFonts w:ascii="Times New Roman" w:hAnsi="Times New Roman" w:cs="Times New Roman"/>
          <w:bCs/>
          <w:sz w:val="24"/>
        </w:rPr>
        <w:t>Institution Affiliations</w:t>
      </w:r>
    </w:p>
    <w:p w14:paraId="439DB5BA" w14:textId="77777777" w:rsidR="009724F8" w:rsidRPr="00812178" w:rsidRDefault="002F6B2D" w:rsidP="00812178">
      <w:pPr>
        <w:spacing w:after="0" w:line="480" w:lineRule="auto"/>
        <w:jc w:val="center"/>
        <w:rPr>
          <w:rFonts w:ascii="Times New Roman" w:hAnsi="Times New Roman" w:cs="Times New Roman"/>
          <w:bCs/>
          <w:i/>
          <w:iCs/>
          <w:sz w:val="24"/>
        </w:rPr>
      </w:pPr>
      <w:r w:rsidRPr="00812178">
        <w:rPr>
          <w:rFonts w:ascii="Times New Roman" w:hAnsi="Times New Roman" w:cs="Times New Roman"/>
          <w:bCs/>
          <w:sz w:val="24"/>
        </w:rPr>
        <w:t>Date</w:t>
      </w:r>
    </w:p>
    <w:p w14:paraId="14517C5C" w14:textId="77777777" w:rsidR="005866A9" w:rsidRPr="00812178" w:rsidRDefault="005866A9" w:rsidP="00812178">
      <w:pPr>
        <w:spacing w:after="0" w:line="480" w:lineRule="auto"/>
        <w:rPr>
          <w:rFonts w:ascii="Times New Roman" w:hAnsi="Times New Roman" w:cs="Times New Roman"/>
          <w:b/>
          <w:bCs/>
          <w:i/>
          <w:iCs/>
          <w:sz w:val="24"/>
        </w:rPr>
      </w:pPr>
    </w:p>
    <w:p w14:paraId="151C9C75" w14:textId="77777777" w:rsidR="005866A9" w:rsidRPr="00812178" w:rsidRDefault="005866A9" w:rsidP="00812178">
      <w:pPr>
        <w:spacing w:after="0" w:line="480" w:lineRule="auto"/>
        <w:rPr>
          <w:rFonts w:ascii="Times New Roman" w:hAnsi="Times New Roman" w:cs="Times New Roman"/>
          <w:b/>
          <w:bCs/>
          <w:i/>
          <w:iCs/>
          <w:sz w:val="24"/>
        </w:rPr>
      </w:pPr>
    </w:p>
    <w:p w14:paraId="05AAEF7A" w14:textId="77777777" w:rsidR="009724F8" w:rsidRPr="00812178" w:rsidRDefault="002F6B2D" w:rsidP="00812178">
      <w:pPr>
        <w:spacing w:after="160" w:line="480" w:lineRule="auto"/>
        <w:rPr>
          <w:rFonts w:ascii="Times New Roman" w:hAnsi="Times New Roman" w:cs="Times New Roman"/>
          <w:b/>
          <w:bCs/>
          <w:i/>
          <w:iCs/>
          <w:sz w:val="24"/>
        </w:rPr>
      </w:pPr>
      <w:r w:rsidRPr="00812178">
        <w:rPr>
          <w:rFonts w:ascii="Times New Roman" w:hAnsi="Times New Roman" w:cs="Times New Roman"/>
          <w:b/>
          <w:bCs/>
          <w:i/>
          <w:iCs/>
          <w:sz w:val="24"/>
        </w:rPr>
        <w:br w:type="page"/>
      </w:r>
    </w:p>
    <w:p w14:paraId="09B1CCED" w14:textId="77777777" w:rsidR="005866A9" w:rsidRPr="00812178" w:rsidRDefault="002F6B2D" w:rsidP="00812178">
      <w:pPr>
        <w:spacing w:after="0" w:line="480" w:lineRule="auto"/>
        <w:rPr>
          <w:rFonts w:ascii="Times New Roman" w:hAnsi="Times New Roman" w:cs="Times New Roman"/>
          <w:b/>
          <w:bCs/>
          <w:i/>
          <w:iCs/>
          <w:sz w:val="24"/>
        </w:rPr>
      </w:pPr>
      <w:r w:rsidRPr="00812178">
        <w:rPr>
          <w:rFonts w:ascii="Times New Roman" w:hAnsi="Times New Roman" w:cs="Times New Roman"/>
          <w:b/>
          <w:bCs/>
          <w:i/>
          <w:iCs/>
          <w:sz w:val="24"/>
        </w:rPr>
        <w:lastRenderedPageBreak/>
        <w:t>Answer the following essay questions (1-2 paragraphs each):</w:t>
      </w:r>
    </w:p>
    <w:p w14:paraId="050F5D05" w14:textId="77777777" w:rsidR="005866A9" w:rsidRPr="00812178" w:rsidRDefault="005866A9" w:rsidP="00812178">
      <w:pPr>
        <w:spacing w:after="0" w:line="480" w:lineRule="auto"/>
        <w:rPr>
          <w:rFonts w:ascii="Times New Roman" w:hAnsi="Times New Roman" w:cs="Times New Roman"/>
          <w:sz w:val="24"/>
        </w:rPr>
      </w:pPr>
    </w:p>
    <w:p w14:paraId="39702FC8" w14:textId="77777777" w:rsidR="005866A9" w:rsidRPr="00812178" w:rsidRDefault="002F6B2D" w:rsidP="00812178">
      <w:pPr>
        <w:pStyle w:val="ListParagraph"/>
        <w:numPr>
          <w:ilvl w:val="0"/>
          <w:numId w:val="2"/>
        </w:numPr>
        <w:spacing w:after="0" w:line="480" w:lineRule="auto"/>
        <w:rPr>
          <w:rFonts w:ascii="Times New Roman" w:hAnsi="Times New Roman" w:cs="Times New Roman"/>
          <w:i/>
          <w:sz w:val="24"/>
        </w:rPr>
      </w:pPr>
      <w:r w:rsidRPr="00812178">
        <w:rPr>
          <w:rFonts w:ascii="Times New Roman" w:hAnsi="Times New Roman" w:cs="Times New Roman"/>
          <w:i/>
          <w:sz w:val="24"/>
        </w:rPr>
        <w:t xml:space="preserve">Of the risks that you identify at the store level, which one do you think </w:t>
      </w:r>
      <w:r w:rsidRPr="00812178">
        <w:rPr>
          <w:rFonts w:ascii="Times New Roman" w:hAnsi="Times New Roman" w:cs="Times New Roman"/>
          <w:i/>
          <w:sz w:val="24"/>
        </w:rPr>
        <w:t>could most adversely affect the income statement, balance sheet, and cash flow statement, and give an example of how it could adversely affect the financial statements?</w:t>
      </w:r>
    </w:p>
    <w:p w14:paraId="1FE5D085" w14:textId="77777777" w:rsidR="006C4836" w:rsidRPr="00812178" w:rsidRDefault="006C4836" w:rsidP="00812178">
      <w:pPr>
        <w:pStyle w:val="ListParagraph"/>
        <w:spacing w:after="0" w:line="480" w:lineRule="auto"/>
        <w:rPr>
          <w:rFonts w:ascii="Times New Roman" w:hAnsi="Times New Roman" w:cs="Times New Roman"/>
          <w:sz w:val="24"/>
        </w:rPr>
      </w:pPr>
    </w:p>
    <w:p w14:paraId="4E7D2F05" w14:textId="77777777" w:rsidR="005C5D2A" w:rsidRPr="00812178" w:rsidRDefault="002F6B2D" w:rsidP="00812178">
      <w:pPr>
        <w:spacing w:after="0" w:line="480" w:lineRule="auto"/>
        <w:ind w:left="720"/>
        <w:rPr>
          <w:rFonts w:ascii="Times New Roman" w:hAnsi="Times New Roman" w:cs="Times New Roman"/>
          <w:sz w:val="24"/>
        </w:rPr>
      </w:pPr>
      <w:r w:rsidRPr="00812178">
        <w:rPr>
          <w:rFonts w:ascii="Times New Roman" w:hAnsi="Times New Roman" w:cs="Times New Roman"/>
          <w:sz w:val="24"/>
        </w:rPr>
        <w:t>Starbucks Corporation has highlighted ten risk factors that would adversely affect its incomes statements entries. Of the ten risk factors, incidents involving food and beverages would be presented as a risk factor at the store levels.</w:t>
      </w:r>
      <w:r w:rsidR="0069621D" w:rsidRPr="00812178">
        <w:rPr>
          <w:rFonts w:ascii="Times New Roman" w:hAnsi="Times New Roman" w:cs="Times New Roman"/>
          <w:sz w:val="24"/>
        </w:rPr>
        <w:t xml:space="preserve"> Unauthorized access, theft, and property destruction would adversely result in massive changes in the financial statement entries. Besides, theft of Starbucks stock, such as refrigerated beverages, leads to a decrease in stock with no corresponding increase in revenue.  </w:t>
      </w:r>
      <w:r w:rsidRPr="00812178">
        <w:rPr>
          <w:rFonts w:ascii="Times New Roman" w:hAnsi="Times New Roman" w:cs="Times New Roman"/>
          <w:sz w:val="24"/>
        </w:rPr>
        <w:t>Since</w:t>
      </w:r>
      <w:r w:rsidRPr="00812178">
        <w:rPr>
          <w:rFonts w:ascii="Times New Roman" w:hAnsi="Times New Roman" w:cs="Times New Roman"/>
          <w:sz w:val="24"/>
        </w:rPr>
        <w:t xml:space="preserve"> inventory can be stolen, it follows that </w:t>
      </w:r>
      <w:r w:rsidR="000D24C0" w:rsidRPr="00812178">
        <w:rPr>
          <w:rFonts w:ascii="Times New Roman" w:hAnsi="Times New Roman" w:cs="Times New Roman"/>
          <w:sz w:val="24"/>
        </w:rPr>
        <w:t xml:space="preserve">the </w:t>
      </w:r>
      <w:r w:rsidR="00B27B78" w:rsidRPr="00812178">
        <w:rPr>
          <w:rFonts w:ascii="Times New Roman" w:hAnsi="Times New Roman" w:cs="Times New Roman"/>
          <w:sz w:val="24"/>
        </w:rPr>
        <w:t>financial</w:t>
      </w:r>
      <w:r w:rsidRPr="00812178">
        <w:rPr>
          <w:rFonts w:ascii="Times New Roman" w:hAnsi="Times New Roman" w:cs="Times New Roman"/>
          <w:sz w:val="24"/>
        </w:rPr>
        <w:t xml:space="preserve"> statements will be affected</w:t>
      </w:r>
      <w:r w:rsidR="00B27B78" w:rsidRPr="00812178">
        <w:rPr>
          <w:rFonts w:ascii="Times New Roman" w:hAnsi="Times New Roman" w:cs="Times New Roman"/>
          <w:sz w:val="24"/>
        </w:rPr>
        <w:t xml:space="preserve"> directly</w:t>
      </w:r>
      <w:r w:rsidRPr="00812178">
        <w:rPr>
          <w:rFonts w:ascii="Times New Roman" w:hAnsi="Times New Roman" w:cs="Times New Roman"/>
          <w:sz w:val="24"/>
        </w:rPr>
        <w:t xml:space="preserve"> since inventory directly affects income, profit margins, and </w:t>
      </w:r>
      <w:r w:rsidR="00B27B78" w:rsidRPr="00812178">
        <w:rPr>
          <w:rFonts w:ascii="Times New Roman" w:hAnsi="Times New Roman" w:cs="Times New Roman"/>
          <w:sz w:val="24"/>
        </w:rPr>
        <w:t xml:space="preserve">financial ratios. In most Starbucks outlets, food and beverages are displayed on glass for consumers to select from their wide range of products. This poses a high risk of theft for both the employees and customers. </w:t>
      </w:r>
    </w:p>
    <w:p w14:paraId="3381AF34" w14:textId="77777777" w:rsidR="00C62524" w:rsidRPr="00812178" w:rsidRDefault="002F6B2D" w:rsidP="00812178">
      <w:pPr>
        <w:spacing w:after="0" w:line="480" w:lineRule="auto"/>
        <w:ind w:left="720"/>
        <w:rPr>
          <w:rFonts w:ascii="Times New Roman" w:hAnsi="Times New Roman" w:cs="Times New Roman"/>
          <w:sz w:val="24"/>
        </w:rPr>
      </w:pPr>
      <w:r w:rsidRPr="00812178">
        <w:rPr>
          <w:rFonts w:ascii="Times New Roman" w:hAnsi="Times New Roman" w:cs="Times New Roman"/>
          <w:sz w:val="24"/>
        </w:rPr>
        <w:t>Take, for instance, theft of coffee has accumulated to almost 20% of the original stock.</w:t>
      </w:r>
    </w:p>
    <w:p w14:paraId="112B364F" w14:textId="77777777" w:rsidR="00B27B78" w:rsidRPr="00812178" w:rsidRDefault="002F6B2D" w:rsidP="00812178">
      <w:pPr>
        <w:pStyle w:val="ListParagraph"/>
        <w:numPr>
          <w:ilvl w:val="0"/>
          <w:numId w:val="4"/>
        </w:numPr>
        <w:spacing w:after="0" w:line="480" w:lineRule="auto"/>
        <w:rPr>
          <w:rFonts w:ascii="Times New Roman" w:hAnsi="Times New Roman" w:cs="Times New Roman"/>
          <w:sz w:val="24"/>
        </w:rPr>
      </w:pPr>
      <w:r w:rsidRPr="00812178">
        <w:rPr>
          <w:rFonts w:ascii="Times New Roman" w:hAnsi="Times New Roman" w:cs="Times New Roman"/>
          <w:sz w:val="24"/>
        </w:rPr>
        <w:t>This results in a decline in the CPG, Foodservice, a</w:t>
      </w:r>
      <w:r w:rsidRPr="00812178">
        <w:rPr>
          <w:rFonts w:ascii="Times New Roman" w:hAnsi="Times New Roman" w:cs="Times New Roman"/>
          <w:sz w:val="24"/>
        </w:rPr>
        <w:t xml:space="preserve">nd others </w:t>
      </w:r>
      <w:r w:rsidR="00CD0FE0" w:rsidRPr="00812178">
        <w:rPr>
          <w:rFonts w:ascii="Times New Roman" w:hAnsi="Times New Roman" w:cs="Times New Roman"/>
          <w:sz w:val="24"/>
        </w:rPr>
        <w:t xml:space="preserve">for the fiscal year 2019 </w:t>
      </w:r>
      <w:r w:rsidRPr="00812178">
        <w:rPr>
          <w:rFonts w:ascii="Times New Roman" w:hAnsi="Times New Roman" w:cs="Times New Roman"/>
          <w:sz w:val="24"/>
        </w:rPr>
        <w:t xml:space="preserve">on Income Statement by 20%. </w:t>
      </w:r>
      <w:r w:rsidR="00C62524" w:rsidRPr="00812178">
        <w:rPr>
          <w:rFonts w:ascii="Times New Roman" w:hAnsi="Times New Roman" w:cs="Times New Roman"/>
          <w:sz w:val="24"/>
        </w:rPr>
        <w:t>The 'What If Analysis' conducted on the data, a decrease in the CPG and Foodservice by 20%, entries in the total revenues, operating income, and earning became affected.</w:t>
      </w:r>
    </w:p>
    <w:p w14:paraId="41CF3510" w14:textId="77777777" w:rsidR="00C62524" w:rsidRPr="00812178" w:rsidRDefault="002F6B2D" w:rsidP="00812178">
      <w:pPr>
        <w:pStyle w:val="ListParagraph"/>
        <w:numPr>
          <w:ilvl w:val="0"/>
          <w:numId w:val="4"/>
        </w:numPr>
        <w:spacing w:after="0" w:line="480" w:lineRule="auto"/>
        <w:rPr>
          <w:rFonts w:ascii="Times New Roman" w:hAnsi="Times New Roman" w:cs="Times New Roman"/>
          <w:sz w:val="24"/>
        </w:rPr>
      </w:pPr>
      <w:r w:rsidRPr="00812178">
        <w:rPr>
          <w:rFonts w:ascii="Times New Roman" w:hAnsi="Times New Roman" w:cs="Times New Roman"/>
          <w:sz w:val="24"/>
        </w:rPr>
        <w:t>The 20% decrease in the</w:t>
      </w:r>
      <w:r w:rsidRPr="00812178">
        <w:rPr>
          <w:rFonts w:ascii="Times New Roman" w:hAnsi="Times New Roman" w:cs="Times New Roman"/>
          <w:sz w:val="24"/>
        </w:rPr>
        <w:t xml:space="preserve"> CPG and Foodservice results in a decrease in the cash and cash equivalences from 2686.6USD to 2268.8USD. It then follows that </w:t>
      </w:r>
      <w:r w:rsidR="00CD0FE0" w:rsidRPr="00812178">
        <w:rPr>
          <w:rFonts w:ascii="Times New Roman" w:hAnsi="Times New Roman" w:cs="Times New Roman"/>
          <w:sz w:val="24"/>
        </w:rPr>
        <w:t xml:space="preserve">both </w:t>
      </w:r>
      <w:r w:rsidR="00CD0FE0" w:rsidRPr="00812178">
        <w:rPr>
          <w:rFonts w:ascii="Times New Roman" w:hAnsi="Times New Roman" w:cs="Times New Roman"/>
          <w:sz w:val="24"/>
        </w:rPr>
        <w:lastRenderedPageBreak/>
        <w:t xml:space="preserve">current and total assets decrease and a net decrease in the </w:t>
      </w:r>
      <w:r w:rsidR="00DE5363" w:rsidRPr="00812178">
        <w:rPr>
          <w:rFonts w:ascii="Times New Roman" w:hAnsi="Times New Roman" w:cs="Times New Roman"/>
          <w:sz w:val="24"/>
        </w:rPr>
        <w:t xml:space="preserve">total shareholder’s equity. </w:t>
      </w:r>
    </w:p>
    <w:p w14:paraId="453381C7" w14:textId="77777777" w:rsidR="00580388" w:rsidRPr="00812178" w:rsidRDefault="002F6B2D" w:rsidP="00812178">
      <w:pPr>
        <w:pStyle w:val="ListParagraph"/>
        <w:numPr>
          <w:ilvl w:val="0"/>
          <w:numId w:val="4"/>
        </w:numPr>
        <w:spacing w:after="0" w:line="480" w:lineRule="auto"/>
        <w:rPr>
          <w:rFonts w:ascii="Times New Roman" w:hAnsi="Times New Roman" w:cs="Times New Roman"/>
          <w:sz w:val="24"/>
        </w:rPr>
      </w:pPr>
      <w:r w:rsidRPr="00812178">
        <w:rPr>
          <w:rFonts w:ascii="Times New Roman" w:hAnsi="Times New Roman" w:cs="Times New Roman"/>
          <w:sz w:val="24"/>
        </w:rPr>
        <w:t>On the Cash Flow Statement, the 20%</w:t>
      </w:r>
      <w:r w:rsidRPr="00812178">
        <w:rPr>
          <w:rFonts w:ascii="Times New Roman" w:hAnsi="Times New Roman" w:cs="Times New Roman"/>
          <w:sz w:val="24"/>
        </w:rPr>
        <w:t xml:space="preserve"> decrease in CPG and Foodservice (Income Statement) causes the net earnings, including non-controlling interest, to decrease from 3594.6USD to 3176.8USD. </w:t>
      </w:r>
      <w:r w:rsidR="00797836" w:rsidRPr="00812178">
        <w:rPr>
          <w:rFonts w:ascii="Times New Roman" w:hAnsi="Times New Roman" w:cs="Times New Roman"/>
          <w:sz w:val="24"/>
        </w:rPr>
        <w:t>This</w:t>
      </w:r>
      <w:r w:rsidRPr="00812178">
        <w:rPr>
          <w:rFonts w:ascii="Times New Roman" w:hAnsi="Times New Roman" w:cs="Times New Roman"/>
          <w:sz w:val="24"/>
        </w:rPr>
        <w:t xml:space="preserve"> causes </w:t>
      </w:r>
      <w:r w:rsidR="00797836" w:rsidRPr="00812178">
        <w:rPr>
          <w:rFonts w:ascii="Times New Roman" w:hAnsi="Times New Roman" w:cs="Times New Roman"/>
          <w:sz w:val="24"/>
        </w:rPr>
        <w:t>a decrease</w:t>
      </w:r>
      <w:r w:rsidRPr="00812178">
        <w:rPr>
          <w:rFonts w:ascii="Times New Roman" w:hAnsi="Times New Roman" w:cs="Times New Roman"/>
          <w:sz w:val="24"/>
        </w:rPr>
        <w:t xml:space="preserve"> in the net cash provi</w:t>
      </w:r>
      <w:r w:rsidR="00797836" w:rsidRPr="00812178">
        <w:rPr>
          <w:rFonts w:ascii="Times New Roman" w:hAnsi="Times New Roman" w:cs="Times New Roman"/>
          <w:sz w:val="24"/>
        </w:rPr>
        <w:t xml:space="preserve">ded by operating activities and </w:t>
      </w:r>
      <w:r w:rsidR="00A6451A" w:rsidRPr="00812178">
        <w:rPr>
          <w:rFonts w:ascii="Times New Roman" w:hAnsi="Times New Roman" w:cs="Times New Roman"/>
          <w:sz w:val="24"/>
        </w:rPr>
        <w:t>cash and cash equivalences.</w:t>
      </w:r>
    </w:p>
    <w:p w14:paraId="64067666" w14:textId="77777777" w:rsidR="00826A7E" w:rsidRPr="00812178" w:rsidRDefault="002F6B2D" w:rsidP="00812178">
      <w:pPr>
        <w:pStyle w:val="ListParagraph"/>
        <w:numPr>
          <w:ilvl w:val="0"/>
          <w:numId w:val="4"/>
        </w:numPr>
        <w:spacing w:after="0" w:line="480" w:lineRule="auto"/>
        <w:rPr>
          <w:rFonts w:ascii="Times New Roman" w:hAnsi="Times New Roman" w:cs="Times New Roman"/>
          <w:sz w:val="24"/>
        </w:rPr>
      </w:pPr>
      <w:r w:rsidRPr="00812178">
        <w:rPr>
          <w:rFonts w:ascii="Times New Roman" w:hAnsi="Times New Roman" w:cs="Times New Roman"/>
          <w:sz w:val="24"/>
        </w:rPr>
        <w:t>Since the 20% decrease in the Income Statement affects the Net sales revenue, Net Income, Gross profit, Current and Total Assets, Cash and Cash Equivalences, and Cash flow from Operating Activities, then almost all the financial ratios are affected excep</w:t>
      </w:r>
      <w:r w:rsidRPr="00812178">
        <w:rPr>
          <w:rFonts w:ascii="Times New Roman" w:hAnsi="Times New Roman" w:cs="Times New Roman"/>
          <w:sz w:val="24"/>
        </w:rPr>
        <w:t>t the Inventory turnover ratio which is given by</w:t>
      </w:r>
    </w:p>
    <w:p w14:paraId="66F90F5A" w14:textId="77777777" w:rsidR="00826A7E" w:rsidRPr="00812178" w:rsidRDefault="002F6B2D" w:rsidP="00812178">
      <w:pPr>
        <w:pStyle w:val="ListParagraph"/>
        <w:numPr>
          <w:ilvl w:val="0"/>
          <w:numId w:val="6"/>
        </w:numPr>
        <w:spacing w:after="0" w:line="480" w:lineRule="auto"/>
        <w:rPr>
          <w:rFonts w:ascii="Times New Roman" w:hAnsi="Times New Roman" w:cs="Times New Roman"/>
          <w:sz w:val="24"/>
        </w:rPr>
      </w:pPr>
      <w:r w:rsidRPr="00812178">
        <w:rPr>
          <w:rFonts w:ascii="Times New Roman" w:hAnsi="Times New Roman" w:cs="Times New Roman"/>
          <w:sz w:val="24"/>
        </w:rPr>
        <w:t>Inventory Turnover Ratio = Cost of Sales/Average Inventory.</w:t>
      </w:r>
    </w:p>
    <w:p w14:paraId="7BCEE9E6" w14:textId="77777777" w:rsidR="00826A7E" w:rsidRPr="00812178" w:rsidRDefault="002F6B2D" w:rsidP="00812178">
      <w:pPr>
        <w:spacing w:after="0" w:line="480" w:lineRule="auto"/>
        <w:ind w:left="765"/>
        <w:rPr>
          <w:rFonts w:ascii="Times New Roman" w:hAnsi="Times New Roman" w:cs="Times New Roman"/>
          <w:i/>
          <w:sz w:val="24"/>
        </w:rPr>
      </w:pPr>
      <w:r w:rsidRPr="00812178">
        <w:rPr>
          <w:rFonts w:ascii="Times New Roman" w:hAnsi="Times New Roman" w:cs="Times New Roman"/>
          <w:b/>
          <w:i/>
          <w:sz w:val="24"/>
        </w:rPr>
        <w:t>NOTE</w:t>
      </w:r>
      <w:r w:rsidRPr="00812178">
        <w:rPr>
          <w:rFonts w:ascii="Times New Roman" w:hAnsi="Times New Roman" w:cs="Times New Roman"/>
          <w:i/>
          <w:sz w:val="24"/>
        </w:rPr>
        <w:t>: For Parts (a), (b), (c), and (d), r</w:t>
      </w:r>
      <w:r w:rsidR="00A6451A" w:rsidRPr="00812178">
        <w:rPr>
          <w:rFonts w:ascii="Times New Roman" w:hAnsi="Times New Roman" w:cs="Times New Roman"/>
          <w:i/>
          <w:sz w:val="24"/>
        </w:rPr>
        <w:t xml:space="preserve">un Scenario Manager on the </w:t>
      </w:r>
      <w:r w:rsidR="00A6451A" w:rsidRPr="00812178">
        <w:rPr>
          <w:rFonts w:ascii="Times New Roman" w:hAnsi="Times New Roman" w:cs="Times New Roman"/>
          <w:i/>
          <w:sz w:val="24"/>
          <w:highlight w:val="darkMagenta"/>
        </w:rPr>
        <w:t>purple</w:t>
      </w:r>
      <w:r w:rsidR="00A6451A" w:rsidRPr="00812178">
        <w:rPr>
          <w:rFonts w:ascii="Times New Roman" w:hAnsi="Times New Roman" w:cs="Times New Roman"/>
          <w:i/>
          <w:sz w:val="24"/>
        </w:rPr>
        <w:t xml:space="preserve"> data on the attached </w:t>
      </w:r>
      <w:r w:rsidRPr="00812178">
        <w:rPr>
          <w:rFonts w:ascii="Times New Roman" w:hAnsi="Times New Roman" w:cs="Times New Roman"/>
          <w:i/>
          <w:sz w:val="24"/>
        </w:rPr>
        <w:t xml:space="preserve">Excel Worksheet and observe the corresponding changes on the </w:t>
      </w:r>
      <w:r w:rsidRPr="00812178">
        <w:rPr>
          <w:rFonts w:ascii="Times New Roman" w:hAnsi="Times New Roman" w:cs="Times New Roman"/>
          <w:i/>
          <w:sz w:val="24"/>
          <w:highlight w:val="yellow"/>
        </w:rPr>
        <w:t>yellow</w:t>
      </w:r>
      <w:r w:rsidRPr="00812178">
        <w:rPr>
          <w:rFonts w:ascii="Times New Roman" w:hAnsi="Times New Roman" w:cs="Times New Roman"/>
          <w:i/>
          <w:sz w:val="24"/>
        </w:rPr>
        <w:t xml:space="preserve"> sets of data. </w:t>
      </w:r>
    </w:p>
    <w:p w14:paraId="4BF02692" w14:textId="77777777" w:rsidR="005866A9" w:rsidRPr="00812178" w:rsidRDefault="005866A9" w:rsidP="00812178">
      <w:pPr>
        <w:spacing w:after="0" w:line="480" w:lineRule="auto"/>
        <w:rPr>
          <w:rFonts w:ascii="Times New Roman" w:hAnsi="Times New Roman" w:cs="Times New Roman"/>
          <w:sz w:val="24"/>
        </w:rPr>
      </w:pPr>
    </w:p>
    <w:p w14:paraId="57049F5B" w14:textId="77777777" w:rsidR="005866A9" w:rsidRPr="00367152" w:rsidRDefault="002F6B2D" w:rsidP="00812178">
      <w:pPr>
        <w:pStyle w:val="ListParagraph"/>
        <w:numPr>
          <w:ilvl w:val="0"/>
          <w:numId w:val="2"/>
        </w:numPr>
        <w:spacing w:after="0" w:line="480" w:lineRule="auto"/>
        <w:rPr>
          <w:rFonts w:ascii="Times New Roman" w:hAnsi="Times New Roman" w:cs="Times New Roman"/>
          <w:i/>
          <w:sz w:val="24"/>
        </w:rPr>
      </w:pPr>
      <w:r w:rsidRPr="00367152">
        <w:rPr>
          <w:rFonts w:ascii="Times New Roman" w:hAnsi="Times New Roman" w:cs="Times New Roman"/>
          <w:i/>
          <w:sz w:val="24"/>
        </w:rPr>
        <w:t>What items do you believe have the highest and lowest gross profit margin?</w:t>
      </w:r>
    </w:p>
    <w:p w14:paraId="67624A9C" w14:textId="77777777" w:rsidR="005866A9" w:rsidRPr="00812178" w:rsidRDefault="002F6B2D" w:rsidP="00812178">
      <w:pPr>
        <w:pStyle w:val="ListParagraph"/>
        <w:spacing w:line="480" w:lineRule="auto"/>
        <w:rPr>
          <w:rFonts w:ascii="Times New Roman" w:hAnsi="Times New Roman" w:cs="Times New Roman"/>
          <w:sz w:val="24"/>
        </w:rPr>
      </w:pPr>
      <w:r>
        <w:rPr>
          <w:rFonts w:ascii="Times New Roman" w:hAnsi="Times New Roman" w:cs="Times New Roman"/>
          <w:sz w:val="24"/>
        </w:rPr>
        <w:t>The Starbuck refrigerator is used to display all of the products sold by Starbucks except for hot</w:t>
      </w:r>
      <w:r>
        <w:rPr>
          <w:rFonts w:ascii="Times New Roman" w:hAnsi="Times New Roman" w:cs="Times New Roman"/>
          <w:sz w:val="24"/>
        </w:rPr>
        <w:t xml:space="preserve"> </w:t>
      </w:r>
      <w:r w:rsidR="00367152">
        <w:rPr>
          <w:rFonts w:ascii="Times New Roman" w:hAnsi="Times New Roman" w:cs="Times New Roman"/>
          <w:sz w:val="24"/>
        </w:rPr>
        <w:t xml:space="preserve">coffee </w:t>
      </w:r>
      <w:r>
        <w:rPr>
          <w:rFonts w:ascii="Times New Roman" w:hAnsi="Times New Roman" w:cs="Times New Roman"/>
          <w:sz w:val="24"/>
        </w:rPr>
        <w:t xml:space="preserve">made on-demand. </w:t>
      </w:r>
      <w:r w:rsidR="002C3444">
        <w:rPr>
          <w:rFonts w:ascii="Times New Roman" w:hAnsi="Times New Roman" w:cs="Times New Roman"/>
          <w:sz w:val="24"/>
        </w:rPr>
        <w:t>Starbucks' most selling products are beverages with a revenue of 74% and packaged and single-serve tea and coffees, with 1% of the total Starbucks sales (Starbuck 10-K Report, p. 2). Therefore, this makes beverages have the highest gross profit margins, and packaged single-serve coffee and tea to have the lowest profit margins.</w:t>
      </w:r>
    </w:p>
    <w:p w14:paraId="40D539BC" w14:textId="77777777" w:rsidR="003275F5" w:rsidRPr="003275F5" w:rsidRDefault="002F6B2D" w:rsidP="00812178">
      <w:pPr>
        <w:pStyle w:val="ListParagraph"/>
        <w:numPr>
          <w:ilvl w:val="0"/>
          <w:numId w:val="2"/>
        </w:numPr>
        <w:spacing w:after="0" w:line="480" w:lineRule="auto"/>
        <w:rPr>
          <w:rFonts w:ascii="Times New Roman" w:hAnsi="Times New Roman" w:cs="Times New Roman"/>
          <w:i/>
          <w:sz w:val="24"/>
        </w:rPr>
      </w:pPr>
      <w:r w:rsidRPr="003275F5">
        <w:rPr>
          <w:rFonts w:ascii="Times New Roman" w:hAnsi="Times New Roman" w:cs="Times New Roman"/>
          <w:i/>
          <w:sz w:val="24"/>
        </w:rPr>
        <w:lastRenderedPageBreak/>
        <w:t xml:space="preserve">If a person steals one of the high gross profit margin inventory items, how many more of these items does Starbucks have to sell to make up the cost of the </w:t>
      </w:r>
      <w:r w:rsidRPr="003275F5">
        <w:rPr>
          <w:rFonts w:ascii="Times New Roman" w:hAnsi="Times New Roman" w:cs="Times New Roman"/>
          <w:i/>
          <w:sz w:val="24"/>
        </w:rPr>
        <w:t>stolen item?  How many for the lowest gross profit margin inventory items? Demonstrate your understanding by providing calculations to support your claim.</w:t>
      </w:r>
    </w:p>
    <w:p w14:paraId="4F14ACD3" w14:textId="77777777" w:rsidR="003275F5" w:rsidRDefault="002F6B2D" w:rsidP="003275F5">
      <w:pPr>
        <w:pStyle w:val="ListParagraph"/>
        <w:spacing w:after="0" w:line="480" w:lineRule="auto"/>
        <w:rPr>
          <w:rFonts w:ascii="Times New Roman" w:hAnsi="Times New Roman" w:cs="Times New Roman"/>
          <w:sz w:val="24"/>
        </w:rPr>
      </w:pPr>
      <w:r>
        <w:rPr>
          <w:rFonts w:ascii="Times New Roman" w:hAnsi="Times New Roman" w:cs="Times New Roman"/>
          <w:sz w:val="24"/>
        </w:rPr>
        <w:t xml:space="preserve">Vanilla Latte is the most selling product of Starbuck in the US and the outside world as well. </w:t>
      </w:r>
      <w:r w:rsidR="00972991">
        <w:rPr>
          <w:rFonts w:ascii="Times New Roman" w:hAnsi="Times New Roman" w:cs="Times New Roman"/>
          <w:sz w:val="24"/>
        </w:rPr>
        <w:t xml:space="preserve">The market price of a single can of Vanilla Latte is 3.45USD. If a store has 500 cartons with a capacity of 24 cups of Vanilla Late, then the operating inventory of the store is; </w:t>
      </w:r>
    </w:p>
    <w:p w14:paraId="6736F816" w14:textId="77777777" w:rsidR="00972991" w:rsidRPr="00972991" w:rsidRDefault="002F6B2D" w:rsidP="003275F5">
      <w:pPr>
        <w:pStyle w:val="ListParagraph"/>
        <w:spacing w:after="0" w:line="480" w:lineRule="auto"/>
        <w:rPr>
          <w:rFonts w:ascii="Times New Roman" w:eastAsiaTheme="minorEastAsia" w:hAnsi="Times New Roman" w:cs="Times New Roman"/>
          <w:sz w:val="24"/>
        </w:rPr>
      </w:pPr>
      <m:oMathPara>
        <m:oMath>
          <m:r>
            <w:rPr>
              <w:rFonts w:ascii="Cambria Math" w:hAnsi="Cambria Math" w:cs="Times New Roman"/>
              <w:sz w:val="24"/>
            </w:rPr>
            <m:t>Value</m:t>
          </m:r>
          <m:r>
            <w:rPr>
              <w:rFonts w:ascii="Cambria Math" w:hAnsi="Cambria Math" w:cs="Times New Roman"/>
              <w:sz w:val="24"/>
            </w:rPr>
            <m:t xml:space="preserve"> </m:t>
          </m:r>
          <m:r>
            <w:rPr>
              <w:rFonts w:ascii="Cambria Math" w:hAnsi="Cambria Math" w:cs="Times New Roman"/>
              <w:sz w:val="24"/>
            </w:rPr>
            <m:t>of</m:t>
          </m:r>
          <m:r>
            <w:rPr>
              <w:rFonts w:ascii="Cambria Math" w:hAnsi="Cambria Math" w:cs="Times New Roman"/>
              <w:sz w:val="24"/>
            </w:rPr>
            <m:t xml:space="preserve"> </m:t>
          </m:r>
          <m:r>
            <w:rPr>
              <w:rFonts w:ascii="Cambria Math" w:hAnsi="Cambria Math" w:cs="Times New Roman"/>
              <w:sz w:val="24"/>
            </w:rPr>
            <m:t>Inventory</m:t>
          </m:r>
          <m:r>
            <w:rPr>
              <w:rFonts w:ascii="Cambria Math" w:hAnsi="Cambria Math" w:cs="Times New Roman"/>
              <w:sz w:val="24"/>
            </w:rPr>
            <m:t>=500×24×3.45=$ 45,400</m:t>
          </m:r>
        </m:oMath>
      </m:oMathPara>
    </w:p>
    <w:p w14:paraId="42D8513D" w14:textId="77777777" w:rsidR="00972991" w:rsidRDefault="002F6B2D" w:rsidP="003275F5">
      <w:pPr>
        <w:pStyle w:val="ListParagraph"/>
        <w:spacing w:after="0" w:line="480" w:lineRule="auto"/>
        <w:rPr>
          <w:rFonts w:ascii="Times New Roman" w:eastAsiaTheme="minorEastAsia" w:hAnsi="Times New Roman" w:cs="Times New Roman"/>
          <w:sz w:val="24"/>
        </w:rPr>
      </w:pPr>
      <w:r>
        <w:rPr>
          <w:rFonts w:ascii="Times New Roman" w:eastAsiaTheme="minorEastAsia" w:hAnsi="Times New Roman" w:cs="Times New Roman"/>
          <w:sz w:val="24"/>
        </w:rPr>
        <w:t>If 20% of the inventory di</w:t>
      </w:r>
      <w:r>
        <w:rPr>
          <w:rFonts w:ascii="Times New Roman" w:eastAsiaTheme="minorEastAsia" w:hAnsi="Times New Roman" w:cs="Times New Roman"/>
          <w:sz w:val="24"/>
        </w:rPr>
        <w:t>sappear and g</w:t>
      </w:r>
      <w:r w:rsidR="00F16B86">
        <w:rPr>
          <w:rFonts w:ascii="Times New Roman" w:eastAsiaTheme="minorEastAsia" w:hAnsi="Times New Roman" w:cs="Times New Roman"/>
          <w:sz w:val="24"/>
        </w:rPr>
        <w:t xml:space="preserve">oes unrecorded, the cost of sales reduces to; </w:t>
      </w:r>
    </w:p>
    <w:p w14:paraId="7FB1648D" w14:textId="77777777" w:rsidR="00972991" w:rsidRDefault="002F6B2D" w:rsidP="003275F5">
      <w:pPr>
        <w:pStyle w:val="ListParagraph"/>
        <w:spacing w:after="0" w:line="480" w:lineRule="auto"/>
        <w:rPr>
          <w:rFonts w:ascii="Times New Roman" w:hAnsi="Times New Roman" w:cs="Times New Roman"/>
          <w:sz w:val="24"/>
        </w:rPr>
      </w:pPr>
      <m:oMathPara>
        <m:oMath>
          <m:r>
            <w:rPr>
              <w:rFonts w:ascii="Cambria Math" w:hAnsi="Cambria Math" w:cs="Times New Roman"/>
              <w:sz w:val="24"/>
            </w:rPr>
            <m:t>Cost</m:t>
          </m:r>
          <m:r>
            <w:rPr>
              <w:rFonts w:ascii="Cambria Math" w:hAnsi="Cambria Math" w:cs="Times New Roman"/>
              <w:sz w:val="24"/>
            </w:rPr>
            <m:t xml:space="preserve"> </m:t>
          </m:r>
          <m:r>
            <w:rPr>
              <w:rFonts w:ascii="Cambria Math" w:hAnsi="Cambria Math" w:cs="Times New Roman"/>
              <w:sz w:val="24"/>
            </w:rPr>
            <m:t>of</m:t>
          </m:r>
          <m:r>
            <w:rPr>
              <w:rFonts w:ascii="Cambria Math" w:hAnsi="Cambria Math" w:cs="Times New Roman"/>
              <w:sz w:val="24"/>
            </w:rPr>
            <m:t xml:space="preserve"> </m:t>
          </m:r>
          <m:r>
            <w:rPr>
              <w:rFonts w:ascii="Cambria Math" w:hAnsi="Cambria Math" w:cs="Times New Roman"/>
              <w:sz w:val="24"/>
            </w:rPr>
            <m:t>Sales</m:t>
          </m:r>
          <m: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80</m:t>
              </m:r>
            </m:num>
            <m:den>
              <m:r>
                <w:rPr>
                  <w:rFonts w:ascii="Cambria Math" w:hAnsi="Cambria Math" w:cs="Times New Roman"/>
                  <w:sz w:val="24"/>
                </w:rPr>
                <m:t>100</m:t>
              </m:r>
            </m:den>
          </m:f>
          <m:r>
            <w:rPr>
              <w:rFonts w:ascii="Cambria Math" w:hAnsi="Cambria Math" w:cs="Times New Roman"/>
              <w:sz w:val="24"/>
            </w:rPr>
            <m:t>×45400=36,320</m:t>
          </m:r>
        </m:oMath>
      </m:oMathPara>
    </w:p>
    <w:p w14:paraId="536B7BCB" w14:textId="77777777" w:rsidR="003275F5" w:rsidRDefault="002F6B2D" w:rsidP="003275F5">
      <w:pPr>
        <w:pStyle w:val="ListParagraph"/>
        <w:spacing w:after="0" w:line="480" w:lineRule="auto"/>
        <w:rPr>
          <w:rFonts w:ascii="Times New Roman" w:hAnsi="Times New Roman" w:cs="Times New Roman"/>
          <w:sz w:val="24"/>
        </w:rPr>
      </w:pPr>
      <w:r>
        <w:rPr>
          <w:rFonts w:ascii="Times New Roman" w:hAnsi="Times New Roman" w:cs="Times New Roman"/>
          <w:sz w:val="24"/>
        </w:rPr>
        <w:t>The company loses $9,080 that can be recovered by selling extra 5cups;</w:t>
      </w:r>
    </w:p>
    <w:p w14:paraId="5D78FD46" w14:textId="77777777" w:rsidR="00373249" w:rsidRDefault="002F6B2D" w:rsidP="003275F5">
      <w:pPr>
        <w:pStyle w:val="ListParagraph"/>
        <w:spacing w:after="0" w:line="480" w:lineRule="auto"/>
        <w:rPr>
          <w:rFonts w:ascii="Times New Roman" w:hAnsi="Times New Roman" w:cs="Times New Roman"/>
          <w:sz w:val="24"/>
        </w:rPr>
      </w:pPr>
      <m:oMathPara>
        <m:oMath>
          <m:f>
            <m:fPr>
              <m:ctrlPr>
                <w:rPr>
                  <w:rFonts w:ascii="Cambria Math" w:hAnsi="Cambria Math" w:cs="Times New Roman"/>
                  <w:i/>
                  <w:sz w:val="24"/>
                </w:rPr>
              </m:ctrlPr>
            </m:fPr>
            <m:num>
              <m:r>
                <w:rPr>
                  <w:rFonts w:ascii="Cambria Math" w:hAnsi="Cambria Math" w:cs="Times New Roman"/>
                  <w:sz w:val="24"/>
                </w:rPr>
                <m:t>45400</m:t>
              </m:r>
            </m:num>
            <m:den>
              <m:r>
                <w:rPr>
                  <w:rFonts w:ascii="Cambria Math" w:hAnsi="Cambria Math" w:cs="Times New Roman"/>
                  <w:sz w:val="24"/>
                </w:rPr>
                <m:t>9080</m:t>
              </m:r>
            </m:den>
          </m:f>
          <m:r>
            <w:rPr>
              <w:rFonts w:ascii="Cambria Math" w:hAnsi="Cambria Math" w:cs="Times New Roman"/>
              <w:sz w:val="24"/>
            </w:rPr>
            <m:t>=5</m:t>
          </m:r>
          <m:r>
            <w:rPr>
              <w:rFonts w:ascii="Cambria Math" w:hAnsi="Cambria Math" w:cs="Times New Roman"/>
              <w:sz w:val="24"/>
            </w:rPr>
            <m:t>cups</m:t>
          </m:r>
        </m:oMath>
      </m:oMathPara>
    </w:p>
    <w:p w14:paraId="0599612B" w14:textId="77777777" w:rsidR="005866A9" w:rsidRDefault="002F6B2D" w:rsidP="00812178">
      <w:pPr>
        <w:pStyle w:val="ListParagraph"/>
        <w:spacing w:line="480" w:lineRule="auto"/>
        <w:rPr>
          <w:rFonts w:ascii="Times New Roman" w:hAnsi="Times New Roman" w:cs="Times New Roman"/>
          <w:sz w:val="24"/>
        </w:rPr>
      </w:pPr>
      <w:r>
        <w:rPr>
          <w:rFonts w:ascii="Times New Roman" w:hAnsi="Times New Roman" w:cs="Times New Roman"/>
          <w:sz w:val="24"/>
        </w:rPr>
        <w:t xml:space="preserve">If the recovery is not made, then the </w:t>
      </w:r>
    </w:p>
    <w:p w14:paraId="68314FF6" w14:textId="77777777" w:rsidR="0048224C" w:rsidRPr="0048224C" w:rsidRDefault="002F6B2D" w:rsidP="00812178">
      <w:pPr>
        <w:pStyle w:val="ListParagraph"/>
        <w:spacing w:line="480" w:lineRule="auto"/>
        <w:rPr>
          <w:rFonts w:ascii="Times New Roman" w:eastAsiaTheme="minorEastAsia" w:hAnsi="Times New Roman" w:cs="Times New Roman"/>
          <w:sz w:val="24"/>
        </w:rPr>
      </w:pPr>
      <m:oMathPara>
        <m:oMath>
          <m:r>
            <w:rPr>
              <w:rFonts w:ascii="Cambria Math" w:hAnsi="Cambria Math" w:cs="Times New Roman"/>
              <w:sz w:val="24"/>
            </w:rPr>
            <m:t>Gross</m:t>
          </m:r>
          <m:r>
            <w:rPr>
              <w:rFonts w:ascii="Cambria Math" w:hAnsi="Cambria Math" w:cs="Times New Roman"/>
              <w:sz w:val="24"/>
            </w:rPr>
            <m:t xml:space="preserve"> </m:t>
          </m:r>
          <m:r>
            <w:rPr>
              <w:rFonts w:ascii="Cambria Math" w:hAnsi="Cambria Math" w:cs="Times New Roman"/>
              <w:sz w:val="24"/>
            </w:rPr>
            <m:t>Profi</m:t>
          </m:r>
          <m:r>
            <w:rPr>
              <w:rFonts w:ascii="Cambria Math" w:hAnsi="Cambria Math" w:cs="Times New Roman"/>
              <w:sz w:val="24"/>
            </w:rPr>
            <m:t>t</m:t>
          </m:r>
          <m:r>
            <w:rPr>
              <w:rFonts w:ascii="Cambria Math" w:hAnsi="Cambria Math" w:cs="Times New Roman"/>
              <w:sz w:val="24"/>
            </w:rPr>
            <m:t>=</m:t>
          </m:r>
          <m:r>
            <w:rPr>
              <w:rFonts w:ascii="Cambria Math" w:hAnsi="Cambria Math" w:cs="Times New Roman"/>
              <w:sz w:val="24"/>
            </w:rPr>
            <m:t>Sales</m:t>
          </m:r>
          <m:r>
            <w:rPr>
              <w:rFonts w:ascii="Cambria Math" w:hAnsi="Cambria Math" w:cs="Times New Roman"/>
              <w:sz w:val="24"/>
            </w:rPr>
            <m:t xml:space="preserve"> </m:t>
          </m:r>
          <m:r>
            <w:rPr>
              <w:rFonts w:ascii="Cambria Math" w:hAnsi="Cambria Math" w:cs="Times New Roman"/>
              <w:sz w:val="24"/>
            </w:rPr>
            <m:t>Rvenue</m:t>
          </m:r>
          <m:r>
            <w:rPr>
              <w:rFonts w:ascii="Cambria Math" w:hAnsi="Cambria Math" w:cs="Times New Roman"/>
              <w:sz w:val="24"/>
            </w:rPr>
            <m:t>-</m:t>
          </m:r>
          <m:r>
            <w:rPr>
              <w:rFonts w:ascii="Cambria Math" w:hAnsi="Cambria Math" w:cs="Times New Roman"/>
              <w:sz w:val="24"/>
            </w:rPr>
            <m:t>Cost</m:t>
          </m:r>
          <m:r>
            <w:rPr>
              <w:rFonts w:ascii="Cambria Math" w:hAnsi="Cambria Math" w:cs="Times New Roman"/>
              <w:sz w:val="24"/>
            </w:rPr>
            <m:t xml:space="preserve"> </m:t>
          </m:r>
          <m:r>
            <w:rPr>
              <w:rFonts w:ascii="Cambria Math" w:hAnsi="Cambria Math" w:cs="Times New Roman"/>
              <w:sz w:val="24"/>
            </w:rPr>
            <m:t>of</m:t>
          </m:r>
          <m:r>
            <w:rPr>
              <w:rFonts w:ascii="Cambria Math" w:hAnsi="Cambria Math" w:cs="Times New Roman"/>
              <w:sz w:val="24"/>
            </w:rPr>
            <m:t xml:space="preserve"> </m:t>
          </m:r>
          <m:r>
            <w:rPr>
              <w:rFonts w:ascii="Cambria Math" w:hAnsi="Cambria Math" w:cs="Times New Roman"/>
              <w:sz w:val="24"/>
            </w:rPr>
            <m:t>Goods</m:t>
          </m:r>
          <m:r>
            <w:rPr>
              <w:rFonts w:ascii="Cambria Math" w:hAnsi="Cambria Math" w:cs="Times New Roman"/>
              <w:sz w:val="24"/>
            </w:rPr>
            <m:t xml:space="preserve"> </m:t>
          </m:r>
          <m:r>
            <w:rPr>
              <w:rFonts w:ascii="Cambria Math" w:hAnsi="Cambria Math" w:cs="Times New Roman"/>
              <w:sz w:val="24"/>
            </w:rPr>
            <m:t>sold</m:t>
          </m:r>
        </m:oMath>
      </m:oMathPara>
    </w:p>
    <w:p w14:paraId="46D58A0D" w14:textId="77777777" w:rsidR="0048224C" w:rsidRPr="0048224C" w:rsidRDefault="002F6B2D" w:rsidP="00812178">
      <w:pPr>
        <w:pStyle w:val="ListParagraph"/>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ab/>
      </w:r>
      <w:r>
        <w:rPr>
          <w:rFonts w:ascii="Times New Roman" w:eastAsiaTheme="minorEastAsia" w:hAnsi="Times New Roman" w:cs="Times New Roman"/>
          <w:sz w:val="24"/>
        </w:rPr>
        <w:tab/>
      </w:r>
      <w:r>
        <w:rPr>
          <w:rFonts w:ascii="Times New Roman" w:eastAsiaTheme="minorEastAsia" w:hAnsi="Times New Roman" w:cs="Times New Roman"/>
          <w:sz w:val="24"/>
        </w:rPr>
        <w:tab/>
      </w:r>
      <w:r>
        <w:rPr>
          <w:rFonts w:ascii="Times New Roman" w:eastAsiaTheme="minorEastAsia" w:hAnsi="Times New Roman" w:cs="Times New Roman"/>
          <w:sz w:val="24"/>
        </w:rPr>
        <w:tab/>
      </w:r>
      <m:oMath>
        <m:r>
          <w:rPr>
            <w:rFonts w:ascii="Cambria Math" w:eastAsiaTheme="minorEastAsia" w:hAnsi="Cambria Math" w:cs="Times New Roman"/>
            <w:sz w:val="24"/>
          </w:rPr>
          <m:t>=36,320-45400=-9080</m:t>
        </m:r>
      </m:oMath>
      <w:r w:rsidR="00E433E9">
        <w:rPr>
          <w:rFonts w:ascii="Times New Roman" w:eastAsiaTheme="minorEastAsia" w:hAnsi="Times New Roman" w:cs="Times New Roman"/>
          <w:sz w:val="24"/>
        </w:rPr>
        <w:t xml:space="preserve"> (lose)</w:t>
      </w:r>
    </w:p>
    <w:p w14:paraId="091DEDF7" w14:textId="77777777" w:rsidR="0048224C" w:rsidRPr="0048224C" w:rsidRDefault="002F6B2D" w:rsidP="00812178">
      <w:pPr>
        <w:pStyle w:val="ListParagraph"/>
        <w:spacing w:line="480" w:lineRule="auto"/>
        <w:rPr>
          <w:rFonts w:ascii="Times New Roman" w:eastAsiaTheme="minorEastAsia" w:hAnsi="Times New Roman" w:cs="Times New Roman"/>
          <w:sz w:val="24"/>
        </w:rPr>
      </w:pPr>
      <m:oMathPara>
        <m:oMath>
          <m:r>
            <w:rPr>
              <w:rFonts w:ascii="Cambria Math" w:eastAsiaTheme="minorEastAsia" w:hAnsi="Cambria Math" w:cs="Times New Roman"/>
              <w:sz w:val="24"/>
            </w:rPr>
            <m:t>Profit</m:t>
          </m:r>
          <m:r>
            <w:rPr>
              <w:rFonts w:ascii="Cambria Math" w:eastAsiaTheme="minorEastAsia" w:hAnsi="Cambria Math" w:cs="Times New Roman"/>
              <w:sz w:val="24"/>
            </w:rPr>
            <m:t xml:space="preserve"> </m:t>
          </m:r>
          <m:r>
            <w:rPr>
              <w:rFonts w:ascii="Cambria Math" w:eastAsiaTheme="minorEastAsia" w:hAnsi="Cambria Math" w:cs="Times New Roman"/>
              <w:sz w:val="24"/>
            </w:rPr>
            <m:t>Margin</m:t>
          </m:r>
          <m:r>
            <w:rPr>
              <w:rFonts w:ascii="Cambria Math" w:eastAsiaTheme="minorEastAsia" w:hAnsi="Cambria Math" w:cs="Times New Roman"/>
              <w:sz w:val="24"/>
            </w:rPr>
            <m:t>=</m:t>
          </m:r>
          <m:f>
            <m:fPr>
              <m:ctrlPr>
                <w:rPr>
                  <w:rFonts w:ascii="Cambria Math" w:eastAsiaTheme="minorEastAsia" w:hAnsi="Cambria Math" w:cs="Times New Roman"/>
                  <w:i/>
                  <w:sz w:val="24"/>
                </w:rPr>
              </m:ctrlPr>
            </m:fPr>
            <m:num>
              <m:r>
                <w:rPr>
                  <w:rFonts w:ascii="Cambria Math" w:eastAsiaTheme="minorEastAsia" w:hAnsi="Cambria Math" w:cs="Times New Roman"/>
                  <w:sz w:val="24"/>
                </w:rPr>
                <m:t>Gross</m:t>
              </m:r>
              <m:r>
                <w:rPr>
                  <w:rFonts w:ascii="Cambria Math" w:eastAsiaTheme="minorEastAsia" w:hAnsi="Cambria Math" w:cs="Times New Roman"/>
                  <w:sz w:val="24"/>
                </w:rPr>
                <m:t xml:space="preserve"> </m:t>
              </m:r>
              <m:r>
                <w:rPr>
                  <w:rFonts w:ascii="Cambria Math" w:eastAsiaTheme="minorEastAsia" w:hAnsi="Cambria Math" w:cs="Times New Roman"/>
                  <w:sz w:val="24"/>
                </w:rPr>
                <m:t>Profit</m:t>
              </m:r>
            </m:num>
            <m:den>
              <m:r>
                <w:rPr>
                  <w:rFonts w:ascii="Cambria Math" w:eastAsiaTheme="minorEastAsia" w:hAnsi="Cambria Math" w:cs="Times New Roman"/>
                  <w:sz w:val="24"/>
                </w:rPr>
                <m:t>Net</m:t>
              </m:r>
              <m:r>
                <w:rPr>
                  <w:rFonts w:ascii="Cambria Math" w:eastAsiaTheme="minorEastAsia" w:hAnsi="Cambria Math" w:cs="Times New Roman"/>
                  <w:sz w:val="24"/>
                </w:rPr>
                <m:t xml:space="preserve"> </m:t>
              </m:r>
              <m:r>
                <w:rPr>
                  <w:rFonts w:ascii="Cambria Math" w:eastAsiaTheme="minorEastAsia" w:hAnsi="Cambria Math" w:cs="Times New Roman"/>
                  <w:sz w:val="24"/>
                </w:rPr>
                <m:t>Sales</m:t>
              </m:r>
              <m:r>
                <w:rPr>
                  <w:rFonts w:ascii="Cambria Math" w:eastAsiaTheme="minorEastAsia" w:hAnsi="Cambria Math" w:cs="Times New Roman"/>
                  <w:sz w:val="24"/>
                </w:rPr>
                <m:t xml:space="preserve"> </m:t>
              </m:r>
              <m:r>
                <w:rPr>
                  <w:rFonts w:ascii="Cambria Math" w:eastAsiaTheme="minorEastAsia" w:hAnsi="Cambria Math" w:cs="Times New Roman"/>
                  <w:sz w:val="24"/>
                </w:rPr>
                <m:t>Revenue</m:t>
              </m:r>
            </m:den>
          </m:f>
        </m:oMath>
      </m:oMathPara>
    </w:p>
    <w:p w14:paraId="5C3EDD04" w14:textId="77777777" w:rsidR="00E433E9" w:rsidRDefault="002F6B2D" w:rsidP="00E433E9">
      <w:pPr>
        <w:pStyle w:val="ListParagraph"/>
        <w:spacing w:line="480" w:lineRule="auto"/>
        <w:rPr>
          <w:rFonts w:ascii="Times New Roman" w:eastAsiaTheme="minorEastAsia" w:hAnsi="Times New Roman" w:cs="Times New Roman"/>
          <w:sz w:val="24"/>
        </w:rPr>
      </w:pPr>
      <m:oMathPara>
        <m:oMath>
          <m:r>
            <w:rPr>
              <w:rFonts w:ascii="Cambria Math" w:eastAsiaTheme="minorEastAsia" w:hAnsi="Cambria Math" w:cs="Times New Roman"/>
              <w:sz w:val="24"/>
            </w:rPr>
            <m:t>=</m:t>
          </m:r>
          <m:f>
            <m:fPr>
              <m:ctrlPr>
                <w:rPr>
                  <w:rFonts w:ascii="Cambria Math" w:eastAsiaTheme="minorEastAsia" w:hAnsi="Cambria Math" w:cs="Times New Roman"/>
                  <w:i/>
                  <w:sz w:val="24"/>
                </w:rPr>
              </m:ctrlPr>
            </m:fPr>
            <m:num>
              <m:r>
                <w:rPr>
                  <w:rFonts w:ascii="Cambria Math" w:eastAsiaTheme="minorEastAsia" w:hAnsi="Cambria Math" w:cs="Times New Roman"/>
                  <w:sz w:val="24"/>
                </w:rPr>
                <m:t>-</m:t>
              </m:r>
              <m:r>
                <w:rPr>
                  <w:rFonts w:ascii="Cambria Math" w:eastAsiaTheme="minorEastAsia" w:hAnsi="Cambria Math" w:cs="Times New Roman"/>
                  <w:sz w:val="24"/>
                </w:rPr>
                <m:t>9080</m:t>
              </m:r>
            </m:num>
            <m:den>
              <m:r>
                <w:rPr>
                  <w:rFonts w:ascii="Cambria Math" w:eastAsiaTheme="minorEastAsia" w:hAnsi="Cambria Math" w:cs="Times New Roman"/>
                  <w:sz w:val="24"/>
                </w:rPr>
                <m:t>45400</m:t>
              </m:r>
            </m:den>
          </m:f>
          <m:r>
            <w:rPr>
              <w:rFonts w:ascii="Cambria Math" w:eastAsiaTheme="minorEastAsia" w:hAnsi="Cambria Math" w:cs="Times New Roman"/>
              <w:sz w:val="24"/>
            </w:rPr>
            <m:t>=-0.02=-2% (</m:t>
          </m:r>
          <m:r>
            <w:rPr>
              <w:rFonts w:ascii="Cambria Math" w:eastAsiaTheme="minorEastAsia" w:hAnsi="Cambria Math" w:cs="Times New Roman"/>
              <w:sz w:val="24"/>
            </w:rPr>
            <m:t>Net</m:t>
          </m:r>
          <m:r>
            <w:rPr>
              <w:rFonts w:ascii="Cambria Math" w:eastAsiaTheme="minorEastAsia" w:hAnsi="Cambria Math" w:cs="Times New Roman"/>
              <w:sz w:val="24"/>
            </w:rPr>
            <m:t xml:space="preserve"> </m:t>
          </m:r>
          <m:r>
            <w:rPr>
              <w:rFonts w:ascii="Cambria Math" w:eastAsiaTheme="minorEastAsia" w:hAnsi="Cambria Math" w:cs="Times New Roman"/>
              <w:sz w:val="24"/>
            </w:rPr>
            <m:t>loss</m:t>
          </m:r>
          <m:r>
            <w:rPr>
              <w:rFonts w:ascii="Cambria Math" w:eastAsiaTheme="minorEastAsia" w:hAnsi="Cambria Math" w:cs="Times New Roman"/>
              <w:sz w:val="24"/>
            </w:rPr>
            <m:t>)</m:t>
          </m:r>
        </m:oMath>
      </m:oMathPara>
    </w:p>
    <w:p w14:paraId="72B1DCCF" w14:textId="77777777" w:rsidR="00E433E9" w:rsidRPr="00237296" w:rsidRDefault="002F6B2D" w:rsidP="00237296">
      <w:pPr>
        <w:tabs>
          <w:tab w:val="left" w:pos="1215"/>
        </w:tabs>
        <w:spacing w:line="480" w:lineRule="auto"/>
        <w:rPr>
          <w:rFonts w:ascii="Times New Roman" w:hAnsi="Times New Roman" w:cs="Times New Roman"/>
          <w:sz w:val="24"/>
        </w:rPr>
      </w:pPr>
      <w:r w:rsidRPr="00237296">
        <w:rPr>
          <w:rFonts w:ascii="Times New Roman" w:hAnsi="Times New Roman" w:cs="Times New Roman"/>
          <w:sz w:val="24"/>
        </w:rPr>
        <w:t xml:space="preserve">Starbuck encounters a net loss of 2% if </w:t>
      </w:r>
      <w:r w:rsidRPr="00237296">
        <w:rPr>
          <w:rFonts w:ascii="Times New Roman" w:hAnsi="Times New Roman" w:cs="Times New Roman"/>
          <w:sz w:val="24"/>
        </w:rPr>
        <w:t>the stolen inventory is not recovered at the store level.</w:t>
      </w:r>
    </w:p>
    <w:p w14:paraId="2C70E2CB" w14:textId="77777777" w:rsidR="005866A9" w:rsidRPr="00E433E9" w:rsidRDefault="005866A9" w:rsidP="00E433E9">
      <w:pPr>
        <w:spacing w:line="480" w:lineRule="auto"/>
        <w:rPr>
          <w:rFonts w:ascii="Times New Roman" w:hAnsi="Times New Roman" w:cs="Times New Roman"/>
          <w:sz w:val="24"/>
        </w:rPr>
      </w:pPr>
    </w:p>
    <w:p w14:paraId="01B94750" w14:textId="77777777" w:rsidR="005866A9" w:rsidRPr="000C4090" w:rsidRDefault="002F6B2D" w:rsidP="00812178">
      <w:pPr>
        <w:pStyle w:val="ListParagraph"/>
        <w:numPr>
          <w:ilvl w:val="0"/>
          <w:numId w:val="2"/>
        </w:numPr>
        <w:spacing w:after="0" w:line="480" w:lineRule="auto"/>
        <w:rPr>
          <w:rFonts w:ascii="Times New Roman" w:hAnsi="Times New Roman" w:cs="Times New Roman"/>
          <w:i/>
          <w:sz w:val="24"/>
        </w:rPr>
      </w:pPr>
      <w:r w:rsidRPr="000C4090">
        <w:rPr>
          <w:rFonts w:ascii="Times New Roman" w:hAnsi="Times New Roman" w:cs="Times New Roman"/>
          <w:i/>
          <w:sz w:val="24"/>
        </w:rPr>
        <w:lastRenderedPageBreak/>
        <w:t>To see a practical effect on Starbucks ' financial statements, imagine one of the lowest profit margin refrigerated items is stolen once per day in every Starbucks store worldwide for an entire year. How much would that affect the Cost of Sales? How many m</w:t>
      </w:r>
      <w:r w:rsidRPr="000C4090">
        <w:rPr>
          <w:rFonts w:ascii="Times New Roman" w:hAnsi="Times New Roman" w:cs="Times New Roman"/>
          <w:i/>
          <w:sz w:val="24"/>
        </w:rPr>
        <w:t>ore of those items would Starbucks have to sell to make up the loss? (You need to know approximately how many Starbucks owned company stores there are worldwide. If you do not know, estimate it). Would it make a difference if LIFO, FIFO, or average invento</w:t>
      </w:r>
      <w:r w:rsidRPr="000C4090">
        <w:rPr>
          <w:rFonts w:ascii="Times New Roman" w:hAnsi="Times New Roman" w:cs="Times New Roman"/>
          <w:i/>
          <w:sz w:val="24"/>
        </w:rPr>
        <w:t>ry cost flow systems are used?  If you believe so, briefly explain how.</w:t>
      </w:r>
    </w:p>
    <w:p w14:paraId="3BF17911" w14:textId="77777777" w:rsidR="005866A9" w:rsidRDefault="002F6B2D" w:rsidP="00812178">
      <w:pPr>
        <w:pStyle w:val="ListParagraph"/>
        <w:spacing w:after="0" w:line="480" w:lineRule="auto"/>
        <w:rPr>
          <w:rFonts w:ascii="Times New Roman" w:hAnsi="Times New Roman" w:cs="Times New Roman"/>
          <w:sz w:val="24"/>
        </w:rPr>
      </w:pPr>
      <w:r>
        <w:rPr>
          <w:rFonts w:ascii="Times New Roman" w:hAnsi="Times New Roman" w:cs="Times New Roman"/>
          <w:sz w:val="24"/>
        </w:rPr>
        <w:t xml:space="preserve">Yes. Starbuck has many stores operating worldwide, and the loss of a single cup of the least selling product would result in the loss of millions of Dollars in the LIFO inventory. </w:t>
      </w:r>
      <w:r w:rsidR="0075161B">
        <w:rPr>
          <w:rFonts w:ascii="Times New Roman" w:hAnsi="Times New Roman" w:cs="Times New Roman"/>
          <w:sz w:val="24"/>
        </w:rPr>
        <w:t xml:space="preserve">As of September 2019, Starbucks had 31,286 operating stores worldwide. </w:t>
      </w:r>
      <w:r w:rsidR="000C4090">
        <w:rPr>
          <w:rFonts w:ascii="Times New Roman" w:hAnsi="Times New Roman" w:cs="Times New Roman"/>
          <w:sz w:val="24"/>
        </w:rPr>
        <w:t xml:space="preserve">The lowest selling Starbucks product is Chantico drinkable dessert and cost 2.65USD per cup. If one of this product is stolen </w:t>
      </w:r>
      <w:r w:rsidR="00436CC1">
        <w:rPr>
          <w:rFonts w:ascii="Times New Roman" w:hAnsi="Times New Roman" w:cs="Times New Roman"/>
          <w:sz w:val="24"/>
        </w:rPr>
        <w:t>every day</w:t>
      </w:r>
      <w:r w:rsidR="000C4090">
        <w:rPr>
          <w:rFonts w:ascii="Times New Roman" w:hAnsi="Times New Roman" w:cs="Times New Roman"/>
          <w:sz w:val="24"/>
        </w:rPr>
        <w:t xml:space="preserve"> from all of Starbucks </w:t>
      </w:r>
      <w:r w:rsidR="00436CC1">
        <w:rPr>
          <w:rFonts w:ascii="Times New Roman" w:hAnsi="Times New Roman" w:cs="Times New Roman"/>
          <w:sz w:val="24"/>
        </w:rPr>
        <w:t xml:space="preserve">operated stores, then in one year, </w:t>
      </w:r>
      <w:r>
        <w:rPr>
          <w:rFonts w:ascii="Times New Roman" w:hAnsi="Times New Roman" w:cs="Times New Roman"/>
          <w:sz w:val="24"/>
        </w:rPr>
        <w:t>the company loses (estimated)</w:t>
      </w:r>
    </w:p>
    <w:p w14:paraId="39BE5313" w14:textId="77777777" w:rsidR="005866A9" w:rsidRPr="00065158" w:rsidRDefault="002F6B2D" w:rsidP="00065158">
      <w:pPr>
        <w:pStyle w:val="ListParagraph"/>
        <w:spacing w:after="0" w:line="480" w:lineRule="auto"/>
        <w:rPr>
          <w:rFonts w:ascii="Times New Roman" w:eastAsiaTheme="minorEastAsia" w:hAnsi="Times New Roman" w:cs="Times New Roman"/>
          <w:sz w:val="24"/>
        </w:rPr>
      </w:pPr>
      <m:oMathPara>
        <m:oMath>
          <m:r>
            <w:rPr>
              <w:rFonts w:ascii="Cambria Math" w:hAnsi="Cambria Math" w:cs="Times New Roman"/>
              <w:sz w:val="24"/>
            </w:rPr>
            <m:t>Gross</m:t>
          </m:r>
          <m:r>
            <w:rPr>
              <w:rFonts w:ascii="Cambria Math" w:hAnsi="Cambria Math" w:cs="Times New Roman"/>
              <w:sz w:val="24"/>
            </w:rPr>
            <m:t xml:space="preserve"> </m:t>
          </m:r>
          <m:r>
            <w:rPr>
              <w:rFonts w:ascii="Cambria Math" w:hAnsi="Cambria Math" w:cs="Times New Roman"/>
              <w:sz w:val="24"/>
            </w:rPr>
            <m:t>loss</m:t>
          </m:r>
          <m:r>
            <w:rPr>
              <w:rFonts w:ascii="Cambria Math" w:hAnsi="Cambria Math" w:cs="Times New Roman"/>
              <w:sz w:val="24"/>
            </w:rPr>
            <m:t>=1×2.65×365×31286=$ 30,261,383.50</m:t>
          </m:r>
        </m:oMath>
      </m:oMathPara>
    </w:p>
    <w:p w14:paraId="5585DED6" w14:textId="77777777" w:rsidR="00065158" w:rsidRPr="007F44B3" w:rsidRDefault="00065158" w:rsidP="007F44B3">
      <w:pPr>
        <w:spacing w:after="0" w:line="480" w:lineRule="auto"/>
        <w:rPr>
          <w:rFonts w:ascii="Times New Roman" w:eastAsiaTheme="minorEastAsia" w:hAnsi="Times New Roman" w:cs="Times New Roman"/>
          <w:sz w:val="24"/>
        </w:rPr>
      </w:pPr>
    </w:p>
    <w:p w14:paraId="0BC296E8" w14:textId="77777777" w:rsidR="005866A9" w:rsidRPr="0034655E" w:rsidRDefault="002F6B2D" w:rsidP="00812178">
      <w:pPr>
        <w:pStyle w:val="ListParagraph"/>
        <w:numPr>
          <w:ilvl w:val="0"/>
          <w:numId w:val="2"/>
        </w:numPr>
        <w:spacing w:after="0" w:line="480" w:lineRule="auto"/>
        <w:rPr>
          <w:rFonts w:ascii="Times New Roman" w:hAnsi="Times New Roman" w:cs="Times New Roman"/>
          <w:i/>
          <w:sz w:val="24"/>
        </w:rPr>
      </w:pPr>
      <w:r w:rsidRPr="0034655E">
        <w:rPr>
          <w:rFonts w:ascii="Times New Roman" w:hAnsi="Times New Roman" w:cs="Times New Roman"/>
          <w:i/>
          <w:sz w:val="24"/>
        </w:rPr>
        <w:t xml:space="preserve">Starbucks has many fixed assets in its stores. For example, they have various machines to make drinks or cook food. Identify one of those pieces of equipment and </w:t>
      </w:r>
      <w:r w:rsidRPr="0034655E">
        <w:rPr>
          <w:rFonts w:ascii="Times New Roman" w:hAnsi="Times New Roman" w:cs="Times New Roman"/>
          <w:i/>
          <w:sz w:val="24"/>
        </w:rPr>
        <w:t>conduct internet research to estimate a replacement cost if the equipment were destroyed to</w:t>
      </w:r>
      <w:r w:rsidR="007F44B3" w:rsidRPr="0034655E">
        <w:rPr>
          <w:rFonts w:ascii="Times New Roman" w:hAnsi="Times New Roman" w:cs="Times New Roman"/>
          <w:i/>
          <w:sz w:val="24"/>
        </w:rPr>
        <w:t>day, assuming it is January 1</w:t>
      </w:r>
      <w:r w:rsidRPr="0034655E">
        <w:rPr>
          <w:rFonts w:ascii="Times New Roman" w:hAnsi="Times New Roman" w:cs="Times New Roman"/>
          <w:i/>
          <w:sz w:val="24"/>
          <w:vertAlign w:val="superscript"/>
        </w:rPr>
        <w:t>st</w:t>
      </w:r>
      <w:r w:rsidR="007F44B3" w:rsidRPr="0034655E">
        <w:rPr>
          <w:rFonts w:ascii="Times New Roman" w:hAnsi="Times New Roman" w:cs="Times New Roman"/>
          <w:i/>
          <w:sz w:val="24"/>
        </w:rPr>
        <w:t xml:space="preserve"> </w:t>
      </w:r>
      <w:r w:rsidRPr="0034655E">
        <w:rPr>
          <w:rFonts w:ascii="Times New Roman" w:hAnsi="Times New Roman" w:cs="Times New Roman"/>
          <w:i/>
          <w:sz w:val="24"/>
        </w:rPr>
        <w:t>(cost).</w:t>
      </w:r>
    </w:p>
    <w:p w14:paraId="4323E99E" w14:textId="77777777" w:rsidR="005866A9" w:rsidRPr="0034655E" w:rsidRDefault="002F6B2D" w:rsidP="00812178">
      <w:pPr>
        <w:pStyle w:val="ListParagraph"/>
        <w:numPr>
          <w:ilvl w:val="1"/>
          <w:numId w:val="2"/>
        </w:numPr>
        <w:spacing w:after="0" w:line="480" w:lineRule="auto"/>
        <w:rPr>
          <w:rFonts w:ascii="Times New Roman" w:hAnsi="Times New Roman" w:cs="Times New Roman"/>
          <w:i/>
          <w:sz w:val="24"/>
        </w:rPr>
      </w:pPr>
      <w:r w:rsidRPr="0034655E">
        <w:rPr>
          <w:rFonts w:ascii="Times New Roman" w:hAnsi="Times New Roman" w:cs="Times New Roman"/>
          <w:i/>
          <w:sz w:val="24"/>
        </w:rPr>
        <w:t>How many years do you estimate it will be functional and useful to help Starbucks produce revenue (estimated useful life)? In</w:t>
      </w:r>
      <w:r w:rsidRPr="0034655E">
        <w:rPr>
          <w:rFonts w:ascii="Times New Roman" w:hAnsi="Times New Roman" w:cs="Times New Roman"/>
          <w:i/>
          <w:sz w:val="24"/>
        </w:rPr>
        <w:t xml:space="preserve"> that </w:t>
      </w:r>
      <w:r w:rsidR="0034655E" w:rsidRPr="0034655E">
        <w:rPr>
          <w:rFonts w:ascii="Times New Roman" w:hAnsi="Times New Roman" w:cs="Times New Roman"/>
          <w:i/>
          <w:sz w:val="24"/>
        </w:rPr>
        <w:t>period</w:t>
      </w:r>
      <w:r w:rsidRPr="0034655E">
        <w:rPr>
          <w:rFonts w:ascii="Times New Roman" w:hAnsi="Times New Roman" w:cs="Times New Roman"/>
          <w:i/>
          <w:sz w:val="24"/>
        </w:rPr>
        <w:t xml:space="preserve"> in the future, how much do you think Starbucks can sell it for (salvage value)?</w:t>
      </w:r>
    </w:p>
    <w:p w14:paraId="53C63A19" w14:textId="77777777" w:rsidR="0034655E" w:rsidRDefault="002F6B2D" w:rsidP="0034655E">
      <w:pPr>
        <w:pStyle w:val="ListParagraph"/>
        <w:spacing w:line="480" w:lineRule="auto"/>
        <w:rPr>
          <w:rFonts w:ascii="Times New Roman" w:hAnsi="Times New Roman" w:cs="Times New Roman"/>
          <w:sz w:val="24"/>
        </w:rPr>
      </w:pPr>
      <w:r>
        <w:rPr>
          <w:rFonts w:ascii="Times New Roman" w:hAnsi="Times New Roman" w:cs="Times New Roman"/>
          <w:sz w:val="24"/>
        </w:rPr>
        <w:lastRenderedPageBreak/>
        <w:t xml:space="preserve">In all Starbucks outlets, there are refrigerators for keeping and displaying Starbucks products. A single set of a Starbucks refrigerator </w:t>
      </w:r>
      <w:r w:rsidR="00877653">
        <w:rPr>
          <w:rFonts w:ascii="Times New Roman" w:hAnsi="Times New Roman" w:cs="Times New Roman"/>
          <w:sz w:val="24"/>
        </w:rPr>
        <w:t>is approximately $600</w:t>
      </w:r>
      <w:r>
        <w:rPr>
          <w:rFonts w:ascii="Times New Roman" w:hAnsi="Times New Roman" w:cs="Times New Roman"/>
          <w:sz w:val="24"/>
        </w:rPr>
        <w:t xml:space="preserve"> (Al</w:t>
      </w:r>
      <w:r>
        <w:rPr>
          <w:rFonts w:ascii="Times New Roman" w:hAnsi="Times New Roman" w:cs="Times New Roman"/>
          <w:sz w:val="24"/>
        </w:rPr>
        <w:t xml:space="preserve">ibaba, 2020). </w:t>
      </w:r>
      <w:r w:rsidR="0089039E">
        <w:rPr>
          <w:rFonts w:ascii="Times New Roman" w:hAnsi="Times New Roman" w:cs="Times New Roman"/>
          <w:sz w:val="24"/>
        </w:rPr>
        <w:t xml:space="preserve">The refrigerator </w:t>
      </w:r>
      <w:r w:rsidR="00CD4206">
        <w:rPr>
          <w:rFonts w:ascii="Times New Roman" w:hAnsi="Times New Roman" w:cs="Times New Roman"/>
          <w:sz w:val="24"/>
        </w:rPr>
        <w:t xml:space="preserve">can serve the company for over 20years, a period through which Starbuck would have realized enough revenue. If the fridge </w:t>
      </w:r>
      <w:r w:rsidR="00877653">
        <w:rPr>
          <w:rFonts w:ascii="Times New Roman" w:hAnsi="Times New Roman" w:cs="Times New Roman"/>
          <w:sz w:val="24"/>
        </w:rPr>
        <w:t>was to be</w:t>
      </w:r>
      <w:r w:rsidR="00CD4206">
        <w:rPr>
          <w:rFonts w:ascii="Times New Roman" w:hAnsi="Times New Roman" w:cs="Times New Roman"/>
          <w:sz w:val="24"/>
        </w:rPr>
        <w:t xml:space="preserve"> sold later after 20year and cons</w:t>
      </w:r>
      <w:r w:rsidR="00877653">
        <w:rPr>
          <w:rFonts w:ascii="Times New Roman" w:hAnsi="Times New Roman" w:cs="Times New Roman"/>
          <w:sz w:val="24"/>
        </w:rPr>
        <w:t>idering the depreciation rate at</w:t>
      </w:r>
      <w:r w:rsidR="00CD4206">
        <w:rPr>
          <w:rFonts w:ascii="Times New Roman" w:hAnsi="Times New Roman" w:cs="Times New Roman"/>
          <w:sz w:val="24"/>
        </w:rPr>
        <w:t xml:space="preserve"> 3%, the company could sell it at $326.28. </w:t>
      </w:r>
    </w:p>
    <w:p w14:paraId="76AFB9E7" w14:textId="77777777" w:rsidR="0034655E" w:rsidRDefault="002F6B2D" w:rsidP="00E91366">
      <w:pPr>
        <w:pStyle w:val="ListParagraph"/>
        <w:spacing w:line="480" w:lineRule="auto"/>
        <w:rPr>
          <w:rFonts w:ascii="Times New Roman" w:hAnsi="Times New Roman" w:cs="Times New Roman"/>
          <w:sz w:val="24"/>
        </w:rPr>
      </w:pPr>
      <m:oMathPara>
        <m:oMath>
          <m:r>
            <w:rPr>
              <w:rFonts w:ascii="Cambria Math" w:hAnsi="Cambria Math" w:cs="Times New Roman"/>
              <w:sz w:val="24"/>
            </w:rPr>
            <m:t>Amount</m:t>
          </m:r>
          <m:r>
            <w:rPr>
              <w:rFonts w:ascii="Cambria Math" w:hAnsi="Cambria Math" w:cs="Times New Roman"/>
              <w:sz w:val="24"/>
            </w:rPr>
            <m:t>=600(</m:t>
          </m:r>
          <m:sSup>
            <m:sSupPr>
              <m:ctrlPr>
                <w:rPr>
                  <w:rFonts w:ascii="Cambria Math" w:hAnsi="Cambria Math" w:cs="Times New Roman"/>
                  <w:i/>
                  <w:sz w:val="24"/>
                </w:rPr>
              </m:ctrlPr>
            </m:sSupPr>
            <m:e>
              <m:r>
                <w:rPr>
                  <w:rFonts w:ascii="Cambria Math" w:hAnsi="Cambria Math" w:cs="Times New Roman"/>
                  <w:sz w:val="24"/>
                </w:rPr>
                <m:t>1-</m:t>
              </m:r>
              <m:f>
                <m:fPr>
                  <m:type m:val="skw"/>
                  <m:ctrlPr>
                    <w:rPr>
                      <w:rFonts w:ascii="Cambria Math" w:hAnsi="Cambria Math" w:cs="Times New Roman"/>
                      <w:i/>
                      <w:sz w:val="24"/>
                    </w:rPr>
                  </m:ctrlPr>
                </m:fPr>
                <m:num>
                  <m:r>
                    <w:rPr>
                      <w:rFonts w:ascii="Cambria Math" w:hAnsi="Cambria Math" w:cs="Times New Roman"/>
                      <w:sz w:val="24"/>
                    </w:rPr>
                    <m:t>3</m:t>
                  </m:r>
                </m:num>
                <m:den>
                  <m:r>
                    <w:rPr>
                      <w:rFonts w:ascii="Cambria Math" w:hAnsi="Cambria Math" w:cs="Times New Roman"/>
                      <w:sz w:val="24"/>
                    </w:rPr>
                    <m:t>100</m:t>
                  </m:r>
                </m:den>
              </m:f>
              <m:r>
                <w:rPr>
                  <w:rFonts w:ascii="Cambria Math" w:hAnsi="Cambria Math" w:cs="Times New Roman"/>
                  <w:sz w:val="24"/>
                </w:rPr>
                <m:t>)</m:t>
              </m:r>
            </m:e>
            <m:sup>
              <m:r>
                <w:rPr>
                  <w:rFonts w:ascii="Cambria Math" w:hAnsi="Cambria Math" w:cs="Times New Roman"/>
                  <w:sz w:val="24"/>
                </w:rPr>
                <m:t>20</m:t>
              </m:r>
            </m:sup>
          </m:sSup>
          <m:r>
            <w:rPr>
              <w:rFonts w:ascii="Cambria Math" w:hAnsi="Cambria Math" w:cs="Times New Roman"/>
              <w:sz w:val="24"/>
            </w:rPr>
            <m:t>=$326.28</m:t>
          </m:r>
        </m:oMath>
      </m:oMathPara>
    </w:p>
    <w:p w14:paraId="4E7BD78A" w14:textId="77777777" w:rsidR="00E91366" w:rsidRDefault="002F6B2D" w:rsidP="00E91366">
      <w:pPr>
        <w:spacing w:after="0" w:line="480" w:lineRule="auto"/>
        <w:rPr>
          <w:rFonts w:ascii="Times New Roman" w:hAnsi="Times New Roman" w:cs="Times New Roman"/>
          <w:sz w:val="24"/>
        </w:rPr>
      </w:pPr>
      <w:r>
        <w:rPr>
          <w:rFonts w:ascii="Times New Roman" w:hAnsi="Times New Roman" w:cs="Times New Roman"/>
          <w:sz w:val="24"/>
        </w:rPr>
        <w:tab/>
        <w:t>After 1year, the value of the refrigerator will be $582</w:t>
      </w:r>
    </w:p>
    <w:p w14:paraId="0008B675" w14:textId="77777777" w:rsidR="00E91366" w:rsidRDefault="002F6B2D" w:rsidP="00E91366">
      <w:pPr>
        <w:pStyle w:val="ListParagraph"/>
        <w:spacing w:line="480" w:lineRule="auto"/>
        <w:rPr>
          <w:rFonts w:ascii="Times New Roman" w:hAnsi="Times New Roman" w:cs="Times New Roman"/>
          <w:sz w:val="24"/>
        </w:rPr>
      </w:pPr>
      <m:oMathPara>
        <m:oMath>
          <m:r>
            <w:rPr>
              <w:rFonts w:ascii="Cambria Math" w:hAnsi="Cambria Math" w:cs="Times New Roman"/>
              <w:sz w:val="24"/>
            </w:rPr>
            <m:t>Amount</m:t>
          </m:r>
          <m:r>
            <w:rPr>
              <w:rFonts w:ascii="Cambria Math" w:hAnsi="Cambria Math" w:cs="Times New Roman"/>
              <w:sz w:val="24"/>
            </w:rPr>
            <m:t xml:space="preserve"> </m:t>
          </m:r>
          <m:r>
            <w:rPr>
              <w:rFonts w:ascii="Cambria Math" w:hAnsi="Cambria Math" w:cs="Times New Roman"/>
              <w:sz w:val="24"/>
            </w:rPr>
            <m:t>after</m:t>
          </m:r>
          <m:r>
            <w:rPr>
              <w:rFonts w:ascii="Cambria Math" w:hAnsi="Cambria Math" w:cs="Times New Roman"/>
              <w:sz w:val="24"/>
            </w:rPr>
            <m:t xml:space="preserve"> 1</m:t>
          </m:r>
          <m:r>
            <w:rPr>
              <w:rFonts w:ascii="Cambria Math" w:hAnsi="Cambria Math" w:cs="Times New Roman"/>
              <w:sz w:val="24"/>
            </w:rPr>
            <m:t>yr</m:t>
          </m:r>
          <m:r>
            <w:rPr>
              <w:rFonts w:ascii="Cambria Math" w:hAnsi="Cambria Math" w:cs="Times New Roman"/>
              <w:sz w:val="24"/>
            </w:rPr>
            <m:t>=600(</m:t>
          </m:r>
          <m:sSup>
            <m:sSupPr>
              <m:ctrlPr>
                <w:rPr>
                  <w:rFonts w:ascii="Cambria Math" w:hAnsi="Cambria Math" w:cs="Times New Roman"/>
                  <w:i/>
                  <w:sz w:val="24"/>
                </w:rPr>
              </m:ctrlPr>
            </m:sSupPr>
            <m:e>
              <m:r>
                <w:rPr>
                  <w:rFonts w:ascii="Cambria Math" w:hAnsi="Cambria Math" w:cs="Times New Roman"/>
                  <w:sz w:val="24"/>
                </w:rPr>
                <m:t>1-</m:t>
              </m:r>
              <m:f>
                <m:fPr>
                  <m:type m:val="skw"/>
                  <m:ctrlPr>
                    <w:rPr>
                      <w:rFonts w:ascii="Cambria Math" w:hAnsi="Cambria Math" w:cs="Times New Roman"/>
                      <w:i/>
                      <w:sz w:val="24"/>
                    </w:rPr>
                  </m:ctrlPr>
                </m:fPr>
                <m:num>
                  <m:r>
                    <w:rPr>
                      <w:rFonts w:ascii="Cambria Math" w:hAnsi="Cambria Math" w:cs="Times New Roman"/>
                      <w:sz w:val="24"/>
                    </w:rPr>
                    <m:t>3</m:t>
                  </m:r>
                </m:num>
                <m:den>
                  <m:r>
                    <w:rPr>
                      <w:rFonts w:ascii="Cambria Math" w:hAnsi="Cambria Math" w:cs="Times New Roman"/>
                      <w:sz w:val="24"/>
                    </w:rPr>
                    <m:t>100</m:t>
                  </m:r>
                </m:den>
              </m:f>
              <m:r>
                <w:rPr>
                  <w:rFonts w:ascii="Cambria Math" w:hAnsi="Cambria Math" w:cs="Times New Roman"/>
                  <w:sz w:val="24"/>
                </w:rPr>
                <m:t>)</m:t>
              </m:r>
            </m:e>
            <m:sup>
              <m:r>
                <w:rPr>
                  <w:rFonts w:ascii="Cambria Math" w:hAnsi="Cambria Math" w:cs="Times New Roman"/>
                  <w:sz w:val="24"/>
                </w:rPr>
                <m:t>20</m:t>
              </m:r>
            </m:sup>
          </m:sSup>
          <m:r>
            <w:rPr>
              <w:rFonts w:ascii="Cambria Math" w:hAnsi="Cambria Math" w:cs="Times New Roman"/>
              <w:sz w:val="24"/>
            </w:rPr>
            <m:t>=$582</m:t>
          </m:r>
        </m:oMath>
      </m:oMathPara>
    </w:p>
    <w:p w14:paraId="694C5A80" w14:textId="77777777" w:rsidR="00E91366" w:rsidRDefault="002F6B2D" w:rsidP="00E91366">
      <w:pPr>
        <w:spacing w:after="0" w:line="480" w:lineRule="auto"/>
        <w:rPr>
          <w:rFonts w:ascii="Times New Roman" w:hAnsi="Times New Roman" w:cs="Times New Roman"/>
          <w:sz w:val="24"/>
        </w:rPr>
      </w:pPr>
      <w:r>
        <w:rPr>
          <w:rFonts w:ascii="Times New Roman" w:hAnsi="Times New Roman" w:cs="Times New Roman"/>
          <w:sz w:val="24"/>
        </w:rPr>
        <w:t xml:space="preserve"> The depreciation expense, therefore, for the refrigerator is $600 - 582=$ 18 </w:t>
      </w:r>
    </w:p>
    <w:p w14:paraId="3138E2F4" w14:textId="77777777" w:rsidR="00877653" w:rsidRDefault="002F6B2D" w:rsidP="00E91366">
      <w:pPr>
        <w:spacing w:after="0" w:line="480" w:lineRule="auto"/>
        <w:rPr>
          <w:rFonts w:ascii="Times New Roman" w:hAnsi="Times New Roman" w:cs="Times New Roman"/>
          <w:sz w:val="24"/>
        </w:rPr>
      </w:pPr>
      <w:r>
        <w:rPr>
          <w:rFonts w:ascii="Times New Roman" w:hAnsi="Times New Roman" w:cs="Times New Roman"/>
          <w:sz w:val="24"/>
        </w:rPr>
        <w:tab/>
        <w:t>In one year, the dep</w:t>
      </w:r>
      <w:r>
        <w:rPr>
          <w:rFonts w:ascii="Times New Roman" w:hAnsi="Times New Roman" w:cs="Times New Roman"/>
          <w:sz w:val="24"/>
        </w:rPr>
        <w:t xml:space="preserve">reciation expense for all Starbuck stress will be </w:t>
      </w:r>
    </w:p>
    <w:p w14:paraId="6E6774D1" w14:textId="77777777" w:rsidR="00877653" w:rsidRPr="00E91366" w:rsidRDefault="002F6B2D" w:rsidP="00E91366">
      <w:pPr>
        <w:spacing w:after="0" w:line="480" w:lineRule="auto"/>
        <w:rPr>
          <w:rFonts w:ascii="Times New Roman" w:hAnsi="Times New Roman" w:cs="Times New Roman"/>
          <w:sz w:val="24"/>
        </w:rPr>
      </w:pPr>
      <m:oMathPara>
        <m:oMath>
          <m:r>
            <w:rPr>
              <w:rFonts w:ascii="Cambria Math" w:hAnsi="Cambria Math" w:cs="Times New Roman"/>
              <w:sz w:val="24"/>
            </w:rPr>
            <m:t>Depreciation</m:t>
          </m:r>
          <m:r>
            <w:rPr>
              <w:rFonts w:ascii="Cambria Math" w:hAnsi="Cambria Math" w:cs="Times New Roman"/>
              <w:sz w:val="24"/>
            </w:rPr>
            <m:t xml:space="preserve"> </m:t>
          </m:r>
          <m:r>
            <w:rPr>
              <w:rFonts w:ascii="Cambria Math" w:hAnsi="Cambria Math" w:cs="Times New Roman"/>
              <w:sz w:val="24"/>
            </w:rPr>
            <m:t>Expense</m:t>
          </m:r>
          <m:r>
            <w:rPr>
              <w:rFonts w:ascii="Cambria Math" w:hAnsi="Cambria Math" w:cs="Times New Roman"/>
              <w:sz w:val="24"/>
            </w:rPr>
            <m:t>=18×31286=$562,148</m:t>
          </m:r>
        </m:oMath>
      </m:oMathPara>
    </w:p>
    <w:p w14:paraId="11F96F63" w14:textId="77777777" w:rsidR="005866A9" w:rsidRPr="006652A7" w:rsidRDefault="002F6B2D" w:rsidP="006652A7">
      <w:pPr>
        <w:spacing w:after="0" w:line="480" w:lineRule="auto"/>
        <w:ind w:left="720"/>
        <w:rPr>
          <w:rFonts w:ascii="Times New Roman" w:hAnsi="Times New Roman" w:cs="Times New Roman"/>
          <w:sz w:val="24"/>
        </w:rPr>
      </w:pPr>
      <w:r>
        <w:rPr>
          <w:rFonts w:ascii="Times New Roman" w:hAnsi="Times New Roman" w:cs="Times New Roman"/>
          <w:sz w:val="24"/>
        </w:rPr>
        <w:t xml:space="preserve">On the Income Statement, the depreciation of the refrigerator will result in a general increase in the depreciation and amortization expenses and a corresponding decrease in operating income. In the Balance Sheet, Assets' </w:t>
      </w:r>
      <w:r w:rsidR="00BE7574">
        <w:rPr>
          <w:rFonts w:ascii="Times New Roman" w:hAnsi="Times New Roman" w:cs="Times New Roman"/>
          <w:sz w:val="24"/>
        </w:rPr>
        <w:t xml:space="preserve">net value will decrease due to a decrease in property value. At the store level, the </w:t>
      </w:r>
      <w:r w:rsidR="007D3775">
        <w:rPr>
          <w:rFonts w:ascii="Times New Roman" w:hAnsi="Times New Roman" w:cs="Times New Roman"/>
          <w:sz w:val="24"/>
        </w:rPr>
        <w:t>refrigerator</w:t>
      </w:r>
      <w:r w:rsidR="00BE7574">
        <w:rPr>
          <w:rFonts w:ascii="Times New Roman" w:hAnsi="Times New Roman" w:cs="Times New Roman"/>
          <w:sz w:val="24"/>
        </w:rPr>
        <w:t xml:space="preserve"> expense is at $</w:t>
      </w:r>
      <w:r w:rsidR="007D3775">
        <w:rPr>
          <w:rFonts w:ascii="Times New Roman" w:hAnsi="Times New Roman" w:cs="Times New Roman"/>
          <w:sz w:val="24"/>
        </w:rPr>
        <w:t>18, which may not be noticeable,</w:t>
      </w:r>
      <w:r w:rsidR="00BE7574">
        <w:rPr>
          <w:rFonts w:ascii="Times New Roman" w:hAnsi="Times New Roman" w:cs="Times New Roman"/>
          <w:sz w:val="24"/>
        </w:rPr>
        <w:t xml:space="preserve"> </w:t>
      </w:r>
      <w:r w:rsidR="007D3775">
        <w:rPr>
          <w:rFonts w:ascii="Times New Roman" w:hAnsi="Times New Roman" w:cs="Times New Roman"/>
          <w:sz w:val="24"/>
        </w:rPr>
        <w:t>but at the firm level, this is a huge expense of $562,148 across all the 31,286 Starbucks stores across the world.</w:t>
      </w:r>
    </w:p>
    <w:p w14:paraId="2932ED60" w14:textId="77777777" w:rsidR="005866A9" w:rsidRPr="00812178" w:rsidRDefault="005866A9" w:rsidP="00812178">
      <w:pPr>
        <w:pStyle w:val="ListParagraph"/>
        <w:spacing w:after="0" w:line="480" w:lineRule="auto"/>
        <w:rPr>
          <w:rFonts w:ascii="Times New Roman" w:hAnsi="Times New Roman" w:cs="Times New Roman"/>
          <w:sz w:val="24"/>
        </w:rPr>
      </w:pPr>
    </w:p>
    <w:p w14:paraId="21C94F7F" w14:textId="77777777" w:rsidR="005866A9" w:rsidRPr="00E37C1F" w:rsidRDefault="002F6B2D" w:rsidP="00812178">
      <w:pPr>
        <w:pStyle w:val="ListParagraph"/>
        <w:numPr>
          <w:ilvl w:val="0"/>
          <w:numId w:val="2"/>
        </w:numPr>
        <w:spacing w:after="0" w:line="480" w:lineRule="auto"/>
        <w:rPr>
          <w:rFonts w:ascii="Times New Roman" w:hAnsi="Times New Roman" w:cs="Times New Roman"/>
          <w:i/>
          <w:sz w:val="24"/>
        </w:rPr>
      </w:pPr>
      <w:r w:rsidRPr="00E37C1F">
        <w:rPr>
          <w:rFonts w:ascii="Times New Roman" w:hAnsi="Times New Roman" w:cs="Times New Roman"/>
          <w:i/>
          <w:sz w:val="24"/>
        </w:rPr>
        <w:t>What would you change that w</w:t>
      </w:r>
      <w:r w:rsidRPr="00E37C1F">
        <w:rPr>
          <w:rFonts w:ascii="Times New Roman" w:hAnsi="Times New Roman" w:cs="Times New Roman"/>
          <w:i/>
          <w:sz w:val="24"/>
        </w:rPr>
        <w:t xml:space="preserve">ould help it increase revenue, control its expenses, or make its assets more efficient? Show how that beneficial change would affect at </w:t>
      </w:r>
      <w:r w:rsidR="0033561A" w:rsidRPr="00E37C1F">
        <w:rPr>
          <w:rFonts w:ascii="Times New Roman" w:hAnsi="Times New Roman" w:cs="Times New Roman"/>
          <w:i/>
          <w:sz w:val="24"/>
        </w:rPr>
        <w:t>least one</w:t>
      </w:r>
      <w:r w:rsidRPr="00E37C1F">
        <w:rPr>
          <w:rFonts w:ascii="Times New Roman" w:hAnsi="Times New Roman" w:cs="Times New Roman"/>
          <w:i/>
          <w:sz w:val="24"/>
        </w:rPr>
        <w:t xml:space="preserve"> Ratio in the next year that financial statements would be produced.</w:t>
      </w:r>
    </w:p>
    <w:p w14:paraId="42FB89E3" w14:textId="77777777" w:rsidR="0033561A" w:rsidRPr="00812178" w:rsidRDefault="002F6B2D" w:rsidP="0033561A">
      <w:pPr>
        <w:pStyle w:val="ListParagraph"/>
        <w:spacing w:after="0" w:line="480" w:lineRule="auto"/>
        <w:rPr>
          <w:rFonts w:ascii="Times New Roman" w:hAnsi="Times New Roman" w:cs="Times New Roman"/>
          <w:sz w:val="24"/>
        </w:rPr>
      </w:pPr>
      <w:r>
        <w:rPr>
          <w:rFonts w:ascii="Times New Roman" w:hAnsi="Times New Roman" w:cs="Times New Roman"/>
          <w:sz w:val="24"/>
        </w:rPr>
        <w:lastRenderedPageBreak/>
        <w:t xml:space="preserve">As management, I would increase incentives such as spot awards to the consumers. This will increase traffic and, in turn, boost net sales. An increase in net sales revenue increases in gross profit. An increase in gross profit results in an increase </w:t>
      </w:r>
      <w:r w:rsidR="00C14E53">
        <w:rPr>
          <w:rFonts w:ascii="Times New Roman" w:hAnsi="Times New Roman" w:cs="Times New Roman"/>
          <w:sz w:val="24"/>
        </w:rPr>
        <w:t>in profit margin, profit margin ratio, and receivable turnover ratios.</w:t>
      </w:r>
    </w:p>
    <w:p w14:paraId="46E59FA2" w14:textId="77777777" w:rsidR="005866A9" w:rsidRPr="00812178" w:rsidRDefault="005866A9" w:rsidP="00812178">
      <w:pPr>
        <w:pStyle w:val="ListParagraph"/>
        <w:spacing w:line="480" w:lineRule="auto"/>
        <w:rPr>
          <w:rFonts w:ascii="Times New Roman" w:hAnsi="Times New Roman" w:cs="Times New Roman"/>
          <w:sz w:val="24"/>
        </w:rPr>
      </w:pPr>
    </w:p>
    <w:p w14:paraId="7229DF58" w14:textId="77777777" w:rsidR="005866A9" w:rsidRPr="00D369BC" w:rsidRDefault="002F6B2D" w:rsidP="00812178">
      <w:pPr>
        <w:pStyle w:val="ListParagraph"/>
        <w:numPr>
          <w:ilvl w:val="0"/>
          <w:numId w:val="2"/>
        </w:numPr>
        <w:spacing w:after="0" w:line="480" w:lineRule="auto"/>
        <w:rPr>
          <w:rFonts w:ascii="Times New Roman" w:hAnsi="Times New Roman" w:cs="Times New Roman"/>
          <w:i/>
          <w:sz w:val="24"/>
        </w:rPr>
      </w:pPr>
      <w:r w:rsidRPr="00D369BC">
        <w:rPr>
          <w:rFonts w:ascii="Times New Roman" w:hAnsi="Times New Roman" w:cs="Times New Roman"/>
          <w:i/>
          <w:sz w:val="24"/>
        </w:rPr>
        <w:t>Based on how much you determined the financial statements could be altered if the risk(s) you identified came true, do you feel that management adequately discussed the store level risks? Di</w:t>
      </w:r>
      <w:r w:rsidRPr="00D369BC">
        <w:rPr>
          <w:rFonts w:ascii="Times New Roman" w:hAnsi="Times New Roman" w:cs="Times New Roman"/>
          <w:i/>
          <w:sz w:val="24"/>
        </w:rPr>
        <w:t xml:space="preserve">d they say enough? Too much? A perfect description? </w:t>
      </w:r>
    </w:p>
    <w:p w14:paraId="4B6A1679" w14:textId="77777777" w:rsidR="00E37C1F" w:rsidRDefault="002F6B2D" w:rsidP="00E37C1F">
      <w:pPr>
        <w:pStyle w:val="ListParagraph"/>
        <w:spacing w:after="0" w:line="480" w:lineRule="auto"/>
        <w:rPr>
          <w:rFonts w:ascii="Times New Roman" w:hAnsi="Times New Roman" w:cs="Times New Roman"/>
          <w:sz w:val="24"/>
        </w:rPr>
      </w:pPr>
      <w:r>
        <w:rPr>
          <w:rFonts w:ascii="Times New Roman" w:hAnsi="Times New Roman" w:cs="Times New Roman"/>
          <w:sz w:val="24"/>
        </w:rPr>
        <w:t xml:space="preserve">The management has done a good job in explaining the store-associated risks. The description offered in the K-10 Reports reveals all the possible sources of alterations in the Starbucks financial statements. </w:t>
      </w:r>
      <w:r w:rsidR="00F618DB">
        <w:rPr>
          <w:rFonts w:ascii="Times New Roman" w:hAnsi="Times New Roman" w:cs="Times New Roman"/>
          <w:sz w:val="24"/>
        </w:rPr>
        <w:t xml:space="preserve">The company mostly explains security threats resulting from cybersecurity and unauthorized access by the third party. In their explanation, the management has failed to discuss threats resulting from within the company wall, such as theft of company products from operating stores and licensed stores. The K-10 report description would be exceptional if it highlighted this as part of the risks that would adversely affect Starbucks' financial statement as calculated in the </w:t>
      </w:r>
      <w:r w:rsidR="007B3239">
        <w:rPr>
          <w:rFonts w:ascii="Times New Roman" w:hAnsi="Times New Roman" w:cs="Times New Roman"/>
          <w:sz w:val="24"/>
        </w:rPr>
        <w:t xml:space="preserve">‘What If Analysis’ Scenario manager. </w:t>
      </w:r>
    </w:p>
    <w:p w14:paraId="3FED0230" w14:textId="77777777" w:rsidR="00637837" w:rsidRDefault="00637837" w:rsidP="00E37C1F">
      <w:pPr>
        <w:pStyle w:val="ListParagraph"/>
        <w:spacing w:after="0" w:line="480" w:lineRule="auto"/>
        <w:rPr>
          <w:rFonts w:ascii="Times New Roman" w:hAnsi="Times New Roman" w:cs="Times New Roman"/>
          <w:sz w:val="24"/>
        </w:rPr>
      </w:pPr>
    </w:p>
    <w:p w14:paraId="0279CA4D" w14:textId="77777777" w:rsidR="003912B1" w:rsidRDefault="002F6B2D">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15529DCE" w14:textId="77777777" w:rsidR="00637837" w:rsidRDefault="002F6B2D" w:rsidP="00637837">
      <w:pPr>
        <w:spacing w:after="0" w:line="360" w:lineRule="auto"/>
        <w:rPr>
          <w:rFonts w:ascii="Times New Roman" w:eastAsia="Times New Roman" w:hAnsi="Times New Roman" w:cs="Times New Roman"/>
          <w:b/>
          <w:sz w:val="24"/>
          <w:szCs w:val="24"/>
        </w:rPr>
      </w:pPr>
      <w:r w:rsidRPr="002E537F">
        <w:rPr>
          <w:rFonts w:ascii="Times New Roman" w:eastAsia="Times New Roman" w:hAnsi="Times New Roman" w:cs="Times New Roman"/>
          <w:b/>
          <w:sz w:val="24"/>
          <w:szCs w:val="24"/>
        </w:rPr>
        <w:lastRenderedPageBreak/>
        <w:t>Reference</w:t>
      </w:r>
    </w:p>
    <w:p w14:paraId="1D7C934D" w14:textId="77777777" w:rsidR="00637837" w:rsidRDefault="002F6B2D" w:rsidP="00637837">
      <w:pPr>
        <w:spacing w:after="0" w:line="360" w:lineRule="auto"/>
        <w:ind w:left="720" w:hanging="720"/>
        <w:rPr>
          <w:rFonts w:ascii="Times New Roman" w:eastAsia="Times New Roman" w:hAnsi="Times New Roman" w:cs="Times New Roman"/>
          <w:sz w:val="24"/>
          <w:szCs w:val="24"/>
        </w:rPr>
      </w:pPr>
      <w:r>
        <w:rPr>
          <w:rFonts w:ascii="Times New Roman" w:hAnsi="Times New Roman" w:cs="Times New Roman"/>
          <w:bCs/>
          <w:color w:val="333333"/>
          <w:sz w:val="24"/>
          <w:szCs w:val="24"/>
        </w:rPr>
        <w:t>Form 10-K Starbucks Corp 2019 Annu</w:t>
      </w:r>
      <w:r>
        <w:rPr>
          <w:rFonts w:ascii="Times New Roman" w:hAnsi="Times New Roman" w:cs="Times New Roman"/>
          <w:bCs/>
          <w:color w:val="333333"/>
          <w:sz w:val="24"/>
          <w:szCs w:val="24"/>
        </w:rPr>
        <w:t xml:space="preserve">al report Accessed </w:t>
      </w:r>
    </w:p>
    <w:p w14:paraId="4F2BA293" w14:textId="77777777" w:rsidR="00637837" w:rsidRPr="00AD4B52" w:rsidRDefault="002F6B2D" w:rsidP="00637837">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[online] at </w:t>
      </w:r>
      <w:hyperlink r:id="rId7" w:history="1">
        <w:r w:rsidRPr="00AD4B52">
          <w:rPr>
            <w:rStyle w:val="Hyperlink"/>
            <w:rFonts w:ascii="Times New Roman" w:eastAsia="Times New Roman" w:hAnsi="Times New Roman" w:cs="Times New Roman"/>
            <w:sz w:val="24"/>
            <w:szCs w:val="24"/>
          </w:rPr>
          <w:t>https://investor.starbucks.com/financial-data/annual-reports/default.aspx</w:t>
        </w:r>
      </w:hyperlink>
    </w:p>
    <w:p w14:paraId="5808C4AE" w14:textId="77777777" w:rsidR="00637837" w:rsidRDefault="002F6B2D" w:rsidP="00637837">
      <w:pPr>
        <w:spacing w:after="0" w:line="360" w:lineRule="auto"/>
        <w:ind w:left="720" w:hanging="720"/>
        <w:rPr>
          <w:rFonts w:ascii="Times New Roman" w:hAnsi="Times New Roman" w:cs="Times New Roman"/>
          <w:bCs/>
          <w:color w:val="333333"/>
          <w:sz w:val="24"/>
          <w:szCs w:val="24"/>
        </w:rPr>
      </w:pPr>
      <w:r w:rsidRPr="00BE3ECD">
        <w:rPr>
          <w:rFonts w:ascii="Times New Roman" w:hAnsi="Times New Roman" w:cs="Times New Roman"/>
          <w:bCs/>
          <w:color w:val="333333"/>
          <w:sz w:val="24"/>
          <w:szCs w:val="24"/>
        </w:rPr>
        <w:t>Form 10-K Starbucks Corp</w:t>
      </w:r>
      <w:r>
        <w:rPr>
          <w:rFonts w:ascii="Times New Roman" w:hAnsi="Times New Roman" w:cs="Times New Roman"/>
          <w:bCs/>
          <w:color w:val="333333"/>
          <w:sz w:val="24"/>
          <w:szCs w:val="24"/>
        </w:rPr>
        <w:t xml:space="preserve"> </w:t>
      </w:r>
      <w:r w:rsidRPr="00BE3ECD">
        <w:rPr>
          <w:rFonts w:ascii="Times New Roman" w:hAnsi="Times New Roman" w:cs="Times New Roman"/>
          <w:bCs/>
          <w:color w:val="333333"/>
          <w:sz w:val="24"/>
          <w:szCs w:val="24"/>
        </w:rPr>
        <w:t xml:space="preserve">Annual report [Section 13 and 15(d), not S-K Item 405] Accessed [online] at </w:t>
      </w:r>
      <w:hyperlink r:id="rId8" w:history="1">
        <w:r w:rsidRPr="00BE3ECD">
          <w:rPr>
            <w:rStyle w:val="Hyperlink"/>
            <w:rFonts w:ascii="Times New Roman" w:hAnsi="Times New Roman" w:cs="Times New Roman"/>
            <w:bCs/>
            <w:sz w:val="24"/>
            <w:szCs w:val="24"/>
          </w:rPr>
          <w:t>https://sec.report/Document/0000829224-19-000051/</w:t>
        </w:r>
      </w:hyperlink>
      <w:r w:rsidRPr="00BE3ECD">
        <w:rPr>
          <w:rFonts w:ascii="Times New Roman" w:hAnsi="Times New Roman" w:cs="Times New Roman"/>
          <w:bCs/>
          <w:color w:val="333333"/>
          <w:sz w:val="24"/>
          <w:szCs w:val="24"/>
        </w:rPr>
        <w:t xml:space="preserve"> </w:t>
      </w:r>
    </w:p>
    <w:p w14:paraId="636E3AE6" w14:textId="77777777" w:rsidR="00637837" w:rsidRPr="00812178" w:rsidRDefault="00637837" w:rsidP="00E37C1F">
      <w:pPr>
        <w:pStyle w:val="ListParagraph"/>
        <w:spacing w:after="0" w:line="480" w:lineRule="auto"/>
        <w:rPr>
          <w:rFonts w:ascii="Times New Roman" w:hAnsi="Times New Roman" w:cs="Times New Roman"/>
          <w:sz w:val="24"/>
        </w:rPr>
      </w:pPr>
    </w:p>
    <w:p w14:paraId="16D674C8" w14:textId="77777777" w:rsidR="005866A9" w:rsidRPr="00812178" w:rsidRDefault="005866A9" w:rsidP="00812178">
      <w:pPr>
        <w:spacing w:after="0" w:line="480" w:lineRule="auto"/>
        <w:rPr>
          <w:rFonts w:ascii="Times New Roman" w:hAnsi="Times New Roman" w:cs="Times New Roman"/>
          <w:sz w:val="24"/>
        </w:rPr>
      </w:pPr>
    </w:p>
    <w:p w14:paraId="3C4ACD5C" w14:textId="77777777" w:rsidR="007647C8" w:rsidRPr="00812178" w:rsidRDefault="007647C8" w:rsidP="00812178">
      <w:pPr>
        <w:spacing w:line="480" w:lineRule="auto"/>
        <w:rPr>
          <w:rFonts w:ascii="Times New Roman" w:hAnsi="Times New Roman" w:cs="Times New Roman"/>
          <w:sz w:val="24"/>
        </w:rPr>
      </w:pPr>
    </w:p>
    <w:sectPr w:rsidR="007647C8" w:rsidRPr="00812178" w:rsidSect="00EC118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AB7BBE" w14:textId="77777777" w:rsidR="002F6B2D" w:rsidRDefault="002F6B2D">
      <w:pPr>
        <w:spacing w:after="0" w:line="240" w:lineRule="auto"/>
      </w:pPr>
      <w:r>
        <w:separator/>
      </w:r>
    </w:p>
  </w:endnote>
  <w:endnote w:type="continuationSeparator" w:id="0">
    <w:p w14:paraId="1B78E554" w14:textId="77777777" w:rsidR="002F6B2D" w:rsidRDefault="002F6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110F84" w14:textId="77777777" w:rsidR="002F6B2D" w:rsidRDefault="002F6B2D">
      <w:pPr>
        <w:spacing w:after="0" w:line="240" w:lineRule="auto"/>
      </w:pPr>
      <w:r>
        <w:separator/>
      </w:r>
    </w:p>
  </w:footnote>
  <w:footnote w:type="continuationSeparator" w:id="0">
    <w:p w14:paraId="7265DED5" w14:textId="77777777" w:rsidR="002F6B2D" w:rsidRDefault="002F6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3998057"/>
      <w:docPartObj>
        <w:docPartGallery w:val="Page Numbers (Top of Page)"/>
        <w:docPartUnique/>
      </w:docPartObj>
    </w:sdtPr>
    <w:sdtEndPr>
      <w:rPr>
        <w:noProof/>
      </w:rPr>
    </w:sdtEndPr>
    <w:sdtContent>
      <w:p w14:paraId="40D1DA98" w14:textId="45C6AF5A" w:rsidR="00812178" w:rsidRDefault="00EC1181">
        <w:pPr>
          <w:pStyle w:val="Header"/>
          <w:jc w:val="right"/>
        </w:pPr>
        <w:r w:rsidRPr="00EC1181">
          <w:rPr>
            <w:rFonts w:ascii="Times New Roman" w:hAnsi="Times New Roman" w:cs="Times New Roman"/>
            <w:sz w:val="24"/>
            <w:szCs w:val="24"/>
          </w:rPr>
          <w:t>STORE LEVEL RISK ANALYSIS</w:t>
        </w:r>
        <w:r w:rsidRPr="00EC1181">
          <w:t xml:space="preserve"> </w:t>
        </w:r>
        <w:r>
          <w:t xml:space="preserve">                                                                                                                   </w:t>
        </w:r>
        <w:r w:rsidR="002F6B2D">
          <w:fldChar w:fldCharType="begin"/>
        </w:r>
        <w:r w:rsidR="002F6B2D">
          <w:instrText xml:space="preserve"> PAGE   \* MERGEFORMAT </w:instrText>
        </w:r>
        <w:r w:rsidR="002F6B2D">
          <w:fldChar w:fldCharType="separate"/>
        </w:r>
        <w:r w:rsidR="003912B1">
          <w:rPr>
            <w:noProof/>
          </w:rPr>
          <w:t>8</w:t>
        </w:r>
        <w:r w:rsidR="002F6B2D">
          <w:rPr>
            <w:noProof/>
          </w:rPr>
          <w:fldChar w:fldCharType="end"/>
        </w:r>
      </w:p>
    </w:sdtContent>
  </w:sdt>
  <w:p w14:paraId="4DBBD1DC" w14:textId="77777777" w:rsidR="00812178" w:rsidRDefault="00812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9B866" w14:textId="3F10EC4C" w:rsidR="00812178" w:rsidRPr="00812178" w:rsidRDefault="002F6B2D">
    <w:pPr>
      <w:pStyle w:val="Header"/>
      <w:rPr>
        <w:rFonts w:ascii="Times New Roman" w:hAnsi="Times New Roman" w:cs="Times New Roman"/>
        <w:sz w:val="24"/>
      </w:rPr>
    </w:pPr>
    <w:r w:rsidRPr="00812178">
      <w:rPr>
        <w:rFonts w:ascii="Times New Roman" w:hAnsi="Times New Roman" w:cs="Times New Roman"/>
        <w:sz w:val="24"/>
      </w:rPr>
      <w:t xml:space="preserve">Running Head: </w:t>
    </w:r>
    <w:r w:rsidRPr="00812178">
      <w:rPr>
        <w:rFonts w:ascii="Times New Roman" w:hAnsi="Times New Roman" w:cs="Times New Roman"/>
        <w:bCs/>
        <w:sz w:val="24"/>
      </w:rPr>
      <w:t>STORE LEVEL RISK ANALYSIS</w:t>
    </w:r>
    <w:r w:rsidR="00EC1181">
      <w:rPr>
        <w:rFonts w:ascii="Times New Roman" w:hAnsi="Times New Roman" w:cs="Times New Roman"/>
        <w:bCs/>
        <w:sz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CE0129"/>
    <w:multiLevelType w:val="hybridMultilevel"/>
    <w:tmpl w:val="4EF0BDE6"/>
    <w:lvl w:ilvl="0" w:tplc="26ECAEB8">
      <w:start w:val="1"/>
      <w:numFmt w:val="bullet"/>
      <w:lvlText w:val=""/>
      <w:lvlJc w:val="left"/>
      <w:pPr>
        <w:ind w:left="2160" w:hanging="360"/>
      </w:pPr>
      <w:rPr>
        <w:rFonts w:ascii="Symbol" w:hAnsi="Symbol" w:hint="default"/>
      </w:rPr>
    </w:lvl>
    <w:lvl w:ilvl="1" w:tplc="4112A0E6" w:tentative="1">
      <w:start w:val="1"/>
      <w:numFmt w:val="bullet"/>
      <w:lvlText w:val="o"/>
      <w:lvlJc w:val="left"/>
      <w:pPr>
        <w:ind w:left="2880" w:hanging="360"/>
      </w:pPr>
      <w:rPr>
        <w:rFonts w:ascii="Courier New" w:hAnsi="Courier New" w:cs="Courier New" w:hint="default"/>
      </w:rPr>
    </w:lvl>
    <w:lvl w:ilvl="2" w:tplc="44968654" w:tentative="1">
      <w:start w:val="1"/>
      <w:numFmt w:val="bullet"/>
      <w:lvlText w:val=""/>
      <w:lvlJc w:val="left"/>
      <w:pPr>
        <w:ind w:left="3600" w:hanging="360"/>
      </w:pPr>
      <w:rPr>
        <w:rFonts w:ascii="Wingdings" w:hAnsi="Wingdings" w:hint="default"/>
      </w:rPr>
    </w:lvl>
    <w:lvl w:ilvl="3" w:tplc="D3027896" w:tentative="1">
      <w:start w:val="1"/>
      <w:numFmt w:val="bullet"/>
      <w:lvlText w:val=""/>
      <w:lvlJc w:val="left"/>
      <w:pPr>
        <w:ind w:left="4320" w:hanging="360"/>
      </w:pPr>
      <w:rPr>
        <w:rFonts w:ascii="Symbol" w:hAnsi="Symbol" w:hint="default"/>
      </w:rPr>
    </w:lvl>
    <w:lvl w:ilvl="4" w:tplc="865AD128" w:tentative="1">
      <w:start w:val="1"/>
      <w:numFmt w:val="bullet"/>
      <w:lvlText w:val="o"/>
      <w:lvlJc w:val="left"/>
      <w:pPr>
        <w:ind w:left="5040" w:hanging="360"/>
      </w:pPr>
      <w:rPr>
        <w:rFonts w:ascii="Courier New" w:hAnsi="Courier New" w:cs="Courier New" w:hint="default"/>
      </w:rPr>
    </w:lvl>
    <w:lvl w:ilvl="5" w:tplc="A55E944C" w:tentative="1">
      <w:start w:val="1"/>
      <w:numFmt w:val="bullet"/>
      <w:lvlText w:val=""/>
      <w:lvlJc w:val="left"/>
      <w:pPr>
        <w:ind w:left="5760" w:hanging="360"/>
      </w:pPr>
      <w:rPr>
        <w:rFonts w:ascii="Wingdings" w:hAnsi="Wingdings" w:hint="default"/>
      </w:rPr>
    </w:lvl>
    <w:lvl w:ilvl="6" w:tplc="C12E77E6" w:tentative="1">
      <w:start w:val="1"/>
      <w:numFmt w:val="bullet"/>
      <w:lvlText w:val=""/>
      <w:lvlJc w:val="left"/>
      <w:pPr>
        <w:ind w:left="6480" w:hanging="360"/>
      </w:pPr>
      <w:rPr>
        <w:rFonts w:ascii="Symbol" w:hAnsi="Symbol" w:hint="default"/>
      </w:rPr>
    </w:lvl>
    <w:lvl w:ilvl="7" w:tplc="2F86A50C" w:tentative="1">
      <w:start w:val="1"/>
      <w:numFmt w:val="bullet"/>
      <w:lvlText w:val="o"/>
      <w:lvlJc w:val="left"/>
      <w:pPr>
        <w:ind w:left="7200" w:hanging="360"/>
      </w:pPr>
      <w:rPr>
        <w:rFonts w:ascii="Courier New" w:hAnsi="Courier New" w:cs="Courier New" w:hint="default"/>
      </w:rPr>
    </w:lvl>
    <w:lvl w:ilvl="8" w:tplc="5D6A1750" w:tentative="1">
      <w:start w:val="1"/>
      <w:numFmt w:val="bullet"/>
      <w:lvlText w:val=""/>
      <w:lvlJc w:val="left"/>
      <w:pPr>
        <w:ind w:left="7920" w:hanging="360"/>
      </w:pPr>
      <w:rPr>
        <w:rFonts w:ascii="Wingdings" w:hAnsi="Wingdings" w:hint="default"/>
      </w:rPr>
    </w:lvl>
  </w:abstractNum>
  <w:abstractNum w:abstractNumId="1" w15:restartNumberingAfterBreak="0">
    <w:nsid w:val="25D51C08"/>
    <w:multiLevelType w:val="hybridMultilevel"/>
    <w:tmpl w:val="23666752"/>
    <w:lvl w:ilvl="0" w:tplc="6B6457BC">
      <w:start w:val="1"/>
      <w:numFmt w:val="decimal"/>
      <w:lvlText w:val="%1."/>
      <w:lvlJc w:val="left"/>
      <w:pPr>
        <w:ind w:left="720" w:hanging="360"/>
      </w:pPr>
      <w:rPr>
        <w:rFonts w:hint="default"/>
      </w:rPr>
    </w:lvl>
    <w:lvl w:ilvl="1" w:tplc="521453D6" w:tentative="1">
      <w:start w:val="1"/>
      <w:numFmt w:val="lowerLetter"/>
      <w:lvlText w:val="%2."/>
      <w:lvlJc w:val="left"/>
      <w:pPr>
        <w:ind w:left="1440" w:hanging="360"/>
      </w:pPr>
    </w:lvl>
    <w:lvl w:ilvl="2" w:tplc="8D7C4460" w:tentative="1">
      <w:start w:val="1"/>
      <w:numFmt w:val="lowerRoman"/>
      <w:lvlText w:val="%3."/>
      <w:lvlJc w:val="right"/>
      <w:pPr>
        <w:ind w:left="2160" w:hanging="180"/>
      </w:pPr>
    </w:lvl>
    <w:lvl w:ilvl="3" w:tplc="6518BC40" w:tentative="1">
      <w:start w:val="1"/>
      <w:numFmt w:val="decimal"/>
      <w:lvlText w:val="%4."/>
      <w:lvlJc w:val="left"/>
      <w:pPr>
        <w:ind w:left="2880" w:hanging="360"/>
      </w:pPr>
    </w:lvl>
    <w:lvl w:ilvl="4" w:tplc="815E554C" w:tentative="1">
      <w:start w:val="1"/>
      <w:numFmt w:val="lowerLetter"/>
      <w:lvlText w:val="%5."/>
      <w:lvlJc w:val="left"/>
      <w:pPr>
        <w:ind w:left="3600" w:hanging="360"/>
      </w:pPr>
    </w:lvl>
    <w:lvl w:ilvl="5" w:tplc="B1F8ED1C" w:tentative="1">
      <w:start w:val="1"/>
      <w:numFmt w:val="lowerRoman"/>
      <w:lvlText w:val="%6."/>
      <w:lvlJc w:val="right"/>
      <w:pPr>
        <w:ind w:left="4320" w:hanging="180"/>
      </w:pPr>
    </w:lvl>
    <w:lvl w:ilvl="6" w:tplc="CAEE8C74" w:tentative="1">
      <w:start w:val="1"/>
      <w:numFmt w:val="decimal"/>
      <w:lvlText w:val="%7."/>
      <w:lvlJc w:val="left"/>
      <w:pPr>
        <w:ind w:left="5040" w:hanging="360"/>
      </w:pPr>
    </w:lvl>
    <w:lvl w:ilvl="7" w:tplc="AF16546A" w:tentative="1">
      <w:start w:val="1"/>
      <w:numFmt w:val="lowerLetter"/>
      <w:lvlText w:val="%8."/>
      <w:lvlJc w:val="left"/>
      <w:pPr>
        <w:ind w:left="5760" w:hanging="360"/>
      </w:pPr>
    </w:lvl>
    <w:lvl w:ilvl="8" w:tplc="CBEA5B00" w:tentative="1">
      <w:start w:val="1"/>
      <w:numFmt w:val="lowerRoman"/>
      <w:lvlText w:val="%9."/>
      <w:lvlJc w:val="right"/>
      <w:pPr>
        <w:ind w:left="6480" w:hanging="180"/>
      </w:pPr>
    </w:lvl>
  </w:abstractNum>
  <w:abstractNum w:abstractNumId="2" w15:restartNumberingAfterBreak="0">
    <w:nsid w:val="338945FA"/>
    <w:multiLevelType w:val="hybridMultilevel"/>
    <w:tmpl w:val="7C2E6356"/>
    <w:lvl w:ilvl="0" w:tplc="2BC8042E">
      <w:start w:val="1"/>
      <w:numFmt w:val="lowerLetter"/>
      <w:lvlText w:val="%1)"/>
      <w:lvlJc w:val="left"/>
      <w:pPr>
        <w:ind w:left="1440" w:hanging="360"/>
      </w:pPr>
    </w:lvl>
    <w:lvl w:ilvl="1" w:tplc="C5584BAA" w:tentative="1">
      <w:start w:val="1"/>
      <w:numFmt w:val="lowerLetter"/>
      <w:lvlText w:val="%2."/>
      <w:lvlJc w:val="left"/>
      <w:pPr>
        <w:ind w:left="2160" w:hanging="360"/>
      </w:pPr>
    </w:lvl>
    <w:lvl w:ilvl="2" w:tplc="32F2E4BE" w:tentative="1">
      <w:start w:val="1"/>
      <w:numFmt w:val="lowerRoman"/>
      <w:lvlText w:val="%3."/>
      <w:lvlJc w:val="right"/>
      <w:pPr>
        <w:ind w:left="2880" w:hanging="180"/>
      </w:pPr>
    </w:lvl>
    <w:lvl w:ilvl="3" w:tplc="D81669BE" w:tentative="1">
      <w:start w:val="1"/>
      <w:numFmt w:val="decimal"/>
      <w:lvlText w:val="%4."/>
      <w:lvlJc w:val="left"/>
      <w:pPr>
        <w:ind w:left="3600" w:hanging="360"/>
      </w:pPr>
    </w:lvl>
    <w:lvl w:ilvl="4" w:tplc="062E7216" w:tentative="1">
      <w:start w:val="1"/>
      <w:numFmt w:val="lowerLetter"/>
      <w:lvlText w:val="%5."/>
      <w:lvlJc w:val="left"/>
      <w:pPr>
        <w:ind w:left="4320" w:hanging="360"/>
      </w:pPr>
    </w:lvl>
    <w:lvl w:ilvl="5" w:tplc="3774D528" w:tentative="1">
      <w:start w:val="1"/>
      <w:numFmt w:val="lowerRoman"/>
      <w:lvlText w:val="%6."/>
      <w:lvlJc w:val="right"/>
      <w:pPr>
        <w:ind w:left="5040" w:hanging="180"/>
      </w:pPr>
    </w:lvl>
    <w:lvl w:ilvl="6" w:tplc="1D58427E" w:tentative="1">
      <w:start w:val="1"/>
      <w:numFmt w:val="decimal"/>
      <w:lvlText w:val="%7."/>
      <w:lvlJc w:val="left"/>
      <w:pPr>
        <w:ind w:left="5760" w:hanging="360"/>
      </w:pPr>
    </w:lvl>
    <w:lvl w:ilvl="7" w:tplc="52D29CBE" w:tentative="1">
      <w:start w:val="1"/>
      <w:numFmt w:val="lowerLetter"/>
      <w:lvlText w:val="%8."/>
      <w:lvlJc w:val="left"/>
      <w:pPr>
        <w:ind w:left="6480" w:hanging="360"/>
      </w:pPr>
    </w:lvl>
    <w:lvl w:ilvl="8" w:tplc="926E33EE" w:tentative="1">
      <w:start w:val="1"/>
      <w:numFmt w:val="lowerRoman"/>
      <w:lvlText w:val="%9."/>
      <w:lvlJc w:val="right"/>
      <w:pPr>
        <w:ind w:left="7200" w:hanging="180"/>
      </w:pPr>
    </w:lvl>
  </w:abstractNum>
  <w:abstractNum w:abstractNumId="3" w15:restartNumberingAfterBreak="0">
    <w:nsid w:val="41452524"/>
    <w:multiLevelType w:val="hybridMultilevel"/>
    <w:tmpl w:val="29145C32"/>
    <w:lvl w:ilvl="0" w:tplc="197641E4">
      <w:start w:val="1"/>
      <w:numFmt w:val="bullet"/>
      <w:lvlText w:val=""/>
      <w:lvlJc w:val="left"/>
      <w:pPr>
        <w:ind w:left="2160" w:hanging="360"/>
      </w:pPr>
      <w:rPr>
        <w:rFonts w:ascii="Symbol" w:hAnsi="Symbol" w:hint="default"/>
      </w:rPr>
    </w:lvl>
    <w:lvl w:ilvl="1" w:tplc="48D6B606" w:tentative="1">
      <w:start w:val="1"/>
      <w:numFmt w:val="bullet"/>
      <w:lvlText w:val="o"/>
      <w:lvlJc w:val="left"/>
      <w:pPr>
        <w:ind w:left="2880" w:hanging="360"/>
      </w:pPr>
      <w:rPr>
        <w:rFonts w:ascii="Courier New" w:hAnsi="Courier New" w:cs="Courier New" w:hint="default"/>
      </w:rPr>
    </w:lvl>
    <w:lvl w:ilvl="2" w:tplc="9F3C41C4" w:tentative="1">
      <w:start w:val="1"/>
      <w:numFmt w:val="bullet"/>
      <w:lvlText w:val=""/>
      <w:lvlJc w:val="left"/>
      <w:pPr>
        <w:ind w:left="3600" w:hanging="360"/>
      </w:pPr>
      <w:rPr>
        <w:rFonts w:ascii="Wingdings" w:hAnsi="Wingdings" w:hint="default"/>
      </w:rPr>
    </w:lvl>
    <w:lvl w:ilvl="3" w:tplc="5810BE20" w:tentative="1">
      <w:start w:val="1"/>
      <w:numFmt w:val="bullet"/>
      <w:lvlText w:val=""/>
      <w:lvlJc w:val="left"/>
      <w:pPr>
        <w:ind w:left="4320" w:hanging="360"/>
      </w:pPr>
      <w:rPr>
        <w:rFonts w:ascii="Symbol" w:hAnsi="Symbol" w:hint="default"/>
      </w:rPr>
    </w:lvl>
    <w:lvl w:ilvl="4" w:tplc="7EDAFE02" w:tentative="1">
      <w:start w:val="1"/>
      <w:numFmt w:val="bullet"/>
      <w:lvlText w:val="o"/>
      <w:lvlJc w:val="left"/>
      <w:pPr>
        <w:ind w:left="5040" w:hanging="360"/>
      </w:pPr>
      <w:rPr>
        <w:rFonts w:ascii="Courier New" w:hAnsi="Courier New" w:cs="Courier New" w:hint="default"/>
      </w:rPr>
    </w:lvl>
    <w:lvl w:ilvl="5" w:tplc="1A324996" w:tentative="1">
      <w:start w:val="1"/>
      <w:numFmt w:val="bullet"/>
      <w:lvlText w:val=""/>
      <w:lvlJc w:val="left"/>
      <w:pPr>
        <w:ind w:left="5760" w:hanging="360"/>
      </w:pPr>
      <w:rPr>
        <w:rFonts w:ascii="Wingdings" w:hAnsi="Wingdings" w:hint="default"/>
      </w:rPr>
    </w:lvl>
    <w:lvl w:ilvl="6" w:tplc="6B7E510E" w:tentative="1">
      <w:start w:val="1"/>
      <w:numFmt w:val="bullet"/>
      <w:lvlText w:val=""/>
      <w:lvlJc w:val="left"/>
      <w:pPr>
        <w:ind w:left="6480" w:hanging="360"/>
      </w:pPr>
      <w:rPr>
        <w:rFonts w:ascii="Symbol" w:hAnsi="Symbol" w:hint="default"/>
      </w:rPr>
    </w:lvl>
    <w:lvl w:ilvl="7" w:tplc="E7B81182" w:tentative="1">
      <w:start w:val="1"/>
      <w:numFmt w:val="bullet"/>
      <w:lvlText w:val="o"/>
      <w:lvlJc w:val="left"/>
      <w:pPr>
        <w:ind w:left="7200" w:hanging="360"/>
      </w:pPr>
      <w:rPr>
        <w:rFonts w:ascii="Courier New" w:hAnsi="Courier New" w:cs="Courier New" w:hint="default"/>
      </w:rPr>
    </w:lvl>
    <w:lvl w:ilvl="8" w:tplc="0F36E694" w:tentative="1">
      <w:start w:val="1"/>
      <w:numFmt w:val="bullet"/>
      <w:lvlText w:val=""/>
      <w:lvlJc w:val="left"/>
      <w:pPr>
        <w:ind w:left="7920" w:hanging="360"/>
      </w:pPr>
      <w:rPr>
        <w:rFonts w:ascii="Wingdings" w:hAnsi="Wingdings" w:hint="default"/>
      </w:rPr>
    </w:lvl>
  </w:abstractNum>
  <w:abstractNum w:abstractNumId="4" w15:restartNumberingAfterBreak="0">
    <w:nsid w:val="4FE82D87"/>
    <w:multiLevelType w:val="hybridMultilevel"/>
    <w:tmpl w:val="AB4C0EEC"/>
    <w:lvl w:ilvl="0" w:tplc="F3104DFC">
      <w:start w:val="1"/>
      <w:numFmt w:val="bullet"/>
      <w:lvlText w:val="•"/>
      <w:lvlJc w:val="left"/>
      <w:pPr>
        <w:ind w:left="1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20F83DFA">
      <w:start w:val="1"/>
      <w:numFmt w:val="bullet"/>
      <w:lvlText w:val="o"/>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ECB0A2F2">
      <w:start w:val="1"/>
      <w:numFmt w:val="bullet"/>
      <w:lvlText w:val="▪"/>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C680C60C">
      <w:start w:val="1"/>
      <w:numFmt w:val="bullet"/>
      <w:lvlText w:val="•"/>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52B0AC66">
      <w:start w:val="1"/>
      <w:numFmt w:val="bullet"/>
      <w:lvlText w:val="o"/>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3150448A">
      <w:start w:val="1"/>
      <w:numFmt w:val="bullet"/>
      <w:lvlText w:val="▪"/>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E30A847E">
      <w:start w:val="1"/>
      <w:numFmt w:val="bullet"/>
      <w:lvlText w:val="•"/>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7DAEF164">
      <w:start w:val="1"/>
      <w:numFmt w:val="bullet"/>
      <w:lvlText w:val="o"/>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3BB62534">
      <w:start w:val="1"/>
      <w:numFmt w:val="bullet"/>
      <w:lvlText w:val="▪"/>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5" w15:restartNumberingAfterBreak="0">
    <w:nsid w:val="6E994402"/>
    <w:multiLevelType w:val="hybridMultilevel"/>
    <w:tmpl w:val="D37CEF64"/>
    <w:lvl w:ilvl="0" w:tplc="18A26B52">
      <w:start w:val="1"/>
      <w:numFmt w:val="decimal"/>
      <w:lvlText w:val="%1."/>
      <w:lvlJc w:val="left"/>
      <w:pPr>
        <w:ind w:left="720" w:hanging="360"/>
      </w:pPr>
      <w:rPr>
        <w:rFonts w:hint="default"/>
      </w:rPr>
    </w:lvl>
    <w:lvl w:ilvl="1" w:tplc="82B284C8">
      <w:start w:val="1"/>
      <w:numFmt w:val="lowerLetter"/>
      <w:lvlText w:val="%2."/>
      <w:lvlJc w:val="left"/>
      <w:pPr>
        <w:ind w:left="1440" w:hanging="360"/>
      </w:pPr>
    </w:lvl>
    <w:lvl w:ilvl="2" w:tplc="8F089780" w:tentative="1">
      <w:start w:val="1"/>
      <w:numFmt w:val="lowerRoman"/>
      <w:lvlText w:val="%3."/>
      <w:lvlJc w:val="right"/>
      <w:pPr>
        <w:ind w:left="2160" w:hanging="180"/>
      </w:pPr>
    </w:lvl>
    <w:lvl w:ilvl="3" w:tplc="7F4E5444" w:tentative="1">
      <w:start w:val="1"/>
      <w:numFmt w:val="decimal"/>
      <w:lvlText w:val="%4."/>
      <w:lvlJc w:val="left"/>
      <w:pPr>
        <w:ind w:left="2880" w:hanging="360"/>
      </w:pPr>
    </w:lvl>
    <w:lvl w:ilvl="4" w:tplc="3A7E3C10" w:tentative="1">
      <w:start w:val="1"/>
      <w:numFmt w:val="lowerLetter"/>
      <w:lvlText w:val="%5."/>
      <w:lvlJc w:val="left"/>
      <w:pPr>
        <w:ind w:left="3600" w:hanging="360"/>
      </w:pPr>
    </w:lvl>
    <w:lvl w:ilvl="5" w:tplc="9BCEB6AA" w:tentative="1">
      <w:start w:val="1"/>
      <w:numFmt w:val="lowerRoman"/>
      <w:lvlText w:val="%6."/>
      <w:lvlJc w:val="right"/>
      <w:pPr>
        <w:ind w:left="4320" w:hanging="180"/>
      </w:pPr>
    </w:lvl>
    <w:lvl w:ilvl="6" w:tplc="1FA2F654" w:tentative="1">
      <w:start w:val="1"/>
      <w:numFmt w:val="decimal"/>
      <w:lvlText w:val="%7."/>
      <w:lvlJc w:val="left"/>
      <w:pPr>
        <w:ind w:left="5040" w:hanging="360"/>
      </w:pPr>
    </w:lvl>
    <w:lvl w:ilvl="7" w:tplc="9F588D88" w:tentative="1">
      <w:start w:val="1"/>
      <w:numFmt w:val="lowerLetter"/>
      <w:lvlText w:val="%8."/>
      <w:lvlJc w:val="left"/>
      <w:pPr>
        <w:ind w:left="5760" w:hanging="360"/>
      </w:pPr>
    </w:lvl>
    <w:lvl w:ilvl="8" w:tplc="275697A4"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259"/>
    <w:rsid w:val="00010FA2"/>
    <w:rsid w:val="00065158"/>
    <w:rsid w:val="000C4090"/>
    <w:rsid w:val="000D24C0"/>
    <w:rsid w:val="000D3259"/>
    <w:rsid w:val="000D331D"/>
    <w:rsid w:val="001421C1"/>
    <w:rsid w:val="001D0BB7"/>
    <w:rsid w:val="00237296"/>
    <w:rsid w:val="002C3444"/>
    <w:rsid w:val="002E537F"/>
    <w:rsid w:val="002F6B2D"/>
    <w:rsid w:val="003275F5"/>
    <w:rsid w:val="0033561A"/>
    <w:rsid w:val="0034655E"/>
    <w:rsid w:val="00367152"/>
    <w:rsid w:val="00373249"/>
    <w:rsid w:val="003912B1"/>
    <w:rsid w:val="00436CC1"/>
    <w:rsid w:val="0048224C"/>
    <w:rsid w:val="00493C93"/>
    <w:rsid w:val="00500C59"/>
    <w:rsid w:val="005357EC"/>
    <w:rsid w:val="00580388"/>
    <w:rsid w:val="005866A9"/>
    <w:rsid w:val="005C5D2A"/>
    <w:rsid w:val="00637837"/>
    <w:rsid w:val="006652A7"/>
    <w:rsid w:val="0069621D"/>
    <w:rsid w:val="006C4836"/>
    <w:rsid w:val="006F68DB"/>
    <w:rsid w:val="007206E5"/>
    <w:rsid w:val="0075161B"/>
    <w:rsid w:val="007647C8"/>
    <w:rsid w:val="007938CF"/>
    <w:rsid w:val="00797836"/>
    <w:rsid w:val="007A67DA"/>
    <w:rsid w:val="007B3239"/>
    <w:rsid w:val="007D3775"/>
    <w:rsid w:val="007F44B3"/>
    <w:rsid w:val="00812178"/>
    <w:rsid w:val="00826A7E"/>
    <w:rsid w:val="00877653"/>
    <w:rsid w:val="0089039E"/>
    <w:rsid w:val="008C22BB"/>
    <w:rsid w:val="00921F67"/>
    <w:rsid w:val="009724F8"/>
    <w:rsid w:val="00972991"/>
    <w:rsid w:val="00A0573E"/>
    <w:rsid w:val="00A6451A"/>
    <w:rsid w:val="00AD4B52"/>
    <w:rsid w:val="00B27B78"/>
    <w:rsid w:val="00BE3ECD"/>
    <w:rsid w:val="00BE7574"/>
    <w:rsid w:val="00C14E53"/>
    <w:rsid w:val="00C62524"/>
    <w:rsid w:val="00CD0FE0"/>
    <w:rsid w:val="00CD4206"/>
    <w:rsid w:val="00D369BC"/>
    <w:rsid w:val="00D8727E"/>
    <w:rsid w:val="00DE5363"/>
    <w:rsid w:val="00E37C1F"/>
    <w:rsid w:val="00E433E9"/>
    <w:rsid w:val="00E44915"/>
    <w:rsid w:val="00E67C91"/>
    <w:rsid w:val="00E91366"/>
    <w:rsid w:val="00EC1181"/>
    <w:rsid w:val="00EE5E68"/>
    <w:rsid w:val="00F01C38"/>
    <w:rsid w:val="00F16B86"/>
    <w:rsid w:val="00F21E1E"/>
    <w:rsid w:val="00F61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5D23D"/>
  <w15:chartTrackingRefBased/>
  <w15:docId w15:val="{7D724D7D-1C1E-49F7-82C9-4918C408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6A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6A9"/>
    <w:pPr>
      <w:ind w:left="720"/>
      <w:contextualSpacing/>
    </w:pPr>
  </w:style>
  <w:style w:type="paragraph" w:styleId="Header">
    <w:name w:val="header"/>
    <w:basedOn w:val="Normal"/>
    <w:link w:val="HeaderChar"/>
    <w:uiPriority w:val="99"/>
    <w:unhideWhenUsed/>
    <w:rsid w:val="00812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178"/>
  </w:style>
  <w:style w:type="paragraph" w:styleId="Footer">
    <w:name w:val="footer"/>
    <w:basedOn w:val="Normal"/>
    <w:link w:val="FooterChar"/>
    <w:uiPriority w:val="99"/>
    <w:unhideWhenUsed/>
    <w:rsid w:val="00812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178"/>
  </w:style>
  <w:style w:type="character" w:styleId="PlaceholderText">
    <w:name w:val="Placeholder Text"/>
    <w:basedOn w:val="DefaultParagraphFont"/>
    <w:uiPriority w:val="99"/>
    <w:semiHidden/>
    <w:rsid w:val="00972991"/>
    <w:rPr>
      <w:color w:val="808080"/>
    </w:rPr>
  </w:style>
  <w:style w:type="character" w:styleId="Hyperlink">
    <w:name w:val="Hyperlink"/>
    <w:basedOn w:val="DefaultParagraphFont"/>
    <w:uiPriority w:val="99"/>
    <w:unhideWhenUsed/>
    <w:rsid w:val="006378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report/Document/0000829224-19-000051/" TargetMode="External"/><Relationship Id="rId3" Type="http://schemas.openxmlformats.org/officeDocument/2006/relationships/settings" Target="settings.xml"/><Relationship Id="rId7" Type="http://schemas.openxmlformats.org/officeDocument/2006/relationships/hyperlink" Target="https://investor.starbucks.com/financial-data/annual-reports/default.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1406</Words>
  <Characters>8018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2020-11-18T06:08:00Z</dcterms:created>
  <dcterms:modified xsi:type="dcterms:W3CDTF">2020-11-18T06:08:00Z</dcterms:modified>
</cp:coreProperties>
</file>